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65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"/>
        <w:gridCol w:w="1474"/>
        <w:gridCol w:w="1316"/>
        <w:gridCol w:w="1081"/>
        <w:gridCol w:w="905"/>
        <w:gridCol w:w="1440"/>
        <w:gridCol w:w="810"/>
        <w:gridCol w:w="2160"/>
      </w:tblGrid>
      <w:tr w:rsidR="00027250" w:rsidRPr="000C0A33" w:rsidTr="00B3453B">
        <w:trPr>
          <w:trHeight w:val="268"/>
        </w:trPr>
        <w:tc>
          <w:tcPr>
            <w:tcW w:w="1074" w:type="dxa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 w:rsidRPr="000C0A33">
              <w:rPr>
                <w:b/>
              </w:rPr>
              <w:t>Title</w:t>
            </w:r>
          </w:p>
        </w:tc>
        <w:tc>
          <w:tcPr>
            <w:tcW w:w="1474" w:type="dxa"/>
          </w:tcPr>
          <w:p w:rsidR="00027250" w:rsidRPr="009E11A0" w:rsidRDefault="00027250" w:rsidP="00B3453B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 w:rsidRPr="009E11A0">
              <w:rPr>
                <w:b/>
                <w:color w:val="FF0000"/>
              </w:rPr>
              <w:t>Dr.</w:t>
            </w:r>
          </w:p>
        </w:tc>
        <w:tc>
          <w:tcPr>
            <w:tcW w:w="1316" w:type="dxa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 w:rsidRPr="000C0A33">
              <w:rPr>
                <w:b/>
              </w:rPr>
              <w:t>First</w:t>
            </w:r>
            <w:r w:rsidRPr="000C0A33">
              <w:rPr>
                <w:b/>
                <w:spacing w:val="-5"/>
              </w:rPr>
              <w:t xml:space="preserve"> </w:t>
            </w:r>
            <w:r w:rsidRPr="000C0A33">
              <w:rPr>
                <w:b/>
              </w:rPr>
              <w:t>Name</w:t>
            </w:r>
          </w:p>
        </w:tc>
        <w:tc>
          <w:tcPr>
            <w:tcW w:w="1081" w:type="dxa"/>
          </w:tcPr>
          <w:p w:rsidR="00027250" w:rsidRPr="000C0A33" w:rsidRDefault="00027250" w:rsidP="00B3453B">
            <w:pPr>
              <w:pStyle w:val="TableParagraph"/>
              <w:spacing w:before="1"/>
              <w:ind w:left="109"/>
              <w:rPr>
                <w:b/>
                <w:color w:val="FF0000"/>
              </w:rPr>
            </w:pPr>
            <w:r w:rsidRPr="000C0A33">
              <w:rPr>
                <w:b/>
                <w:color w:val="FF0000"/>
              </w:rPr>
              <w:t xml:space="preserve">PRACHI </w:t>
            </w:r>
          </w:p>
        </w:tc>
        <w:tc>
          <w:tcPr>
            <w:tcW w:w="905" w:type="dxa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108"/>
              <w:rPr>
                <w:b/>
              </w:rPr>
            </w:pPr>
            <w:r w:rsidRPr="000C0A33">
              <w:rPr>
                <w:b/>
              </w:rPr>
              <w:t>Last</w:t>
            </w:r>
            <w:r w:rsidRPr="000C0A33">
              <w:rPr>
                <w:b/>
                <w:spacing w:val="-4"/>
              </w:rPr>
              <w:t xml:space="preserve"> </w:t>
            </w:r>
            <w:r w:rsidRPr="000C0A33">
              <w:rPr>
                <w:b/>
              </w:rPr>
              <w:t>Name</w:t>
            </w:r>
          </w:p>
        </w:tc>
        <w:tc>
          <w:tcPr>
            <w:tcW w:w="1440" w:type="dxa"/>
          </w:tcPr>
          <w:p w:rsidR="00027250" w:rsidRPr="000C0A33" w:rsidRDefault="00027250" w:rsidP="00B3453B">
            <w:pPr>
              <w:pStyle w:val="TableParagraph"/>
              <w:spacing w:before="1"/>
              <w:ind w:left="103"/>
              <w:rPr>
                <w:b/>
              </w:rPr>
            </w:pPr>
            <w:r w:rsidRPr="000C0A33">
              <w:rPr>
                <w:b/>
                <w:color w:val="FF0000"/>
              </w:rPr>
              <w:t>SACHAN</w:t>
            </w:r>
          </w:p>
        </w:tc>
        <w:tc>
          <w:tcPr>
            <w:tcW w:w="2970" w:type="dxa"/>
            <w:gridSpan w:val="2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755" w:right="749"/>
              <w:jc w:val="center"/>
            </w:pPr>
            <w:r w:rsidRPr="000C0A33">
              <w:t>Photograph</w:t>
            </w:r>
          </w:p>
        </w:tc>
      </w:tr>
      <w:tr w:rsidR="00027250" w:rsidRPr="000C0A33" w:rsidTr="00B3453B">
        <w:trPr>
          <w:trHeight w:val="513"/>
        </w:trPr>
        <w:tc>
          <w:tcPr>
            <w:tcW w:w="2548" w:type="dxa"/>
            <w:gridSpan w:val="2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</w:rPr>
              <w:t xml:space="preserve">Date of Birth </w:t>
            </w:r>
          </w:p>
        </w:tc>
        <w:tc>
          <w:tcPr>
            <w:tcW w:w="4742" w:type="dxa"/>
            <w:gridSpan w:val="4"/>
          </w:tcPr>
          <w:p w:rsidR="00027250" w:rsidRPr="000C0A33" w:rsidRDefault="00027250" w:rsidP="00B3453B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04-May-1993</w:t>
            </w:r>
          </w:p>
        </w:tc>
        <w:tc>
          <w:tcPr>
            <w:tcW w:w="2970" w:type="dxa"/>
            <w:gridSpan w:val="2"/>
            <w:vMerge w:val="restart"/>
          </w:tcPr>
          <w:p w:rsidR="00027250" w:rsidRPr="000C0A33" w:rsidRDefault="00027250" w:rsidP="00B3453B">
            <w:pPr>
              <w:pStyle w:val="TableParagraph"/>
              <w:ind w:left="0"/>
              <w:jc w:val="center"/>
            </w:pPr>
            <w:r w:rsidRPr="000C0A33">
              <w:rPr>
                <w:noProof/>
              </w:rPr>
              <w:drawing>
                <wp:inline distT="0" distB="0" distL="0" distR="0" wp14:anchorId="50406653" wp14:editId="51A26EB2">
                  <wp:extent cx="1727200" cy="2203450"/>
                  <wp:effectExtent l="0" t="0" r="6350" b="635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926" cy="227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50" w:rsidRPr="000C0A33" w:rsidTr="00B3453B">
        <w:trPr>
          <w:trHeight w:val="513"/>
        </w:trPr>
        <w:tc>
          <w:tcPr>
            <w:tcW w:w="2548" w:type="dxa"/>
            <w:gridSpan w:val="2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6"/>
              <w:ind w:left="110"/>
              <w:rPr>
                <w:b/>
              </w:rPr>
            </w:pPr>
            <w:r w:rsidRPr="000C0A33">
              <w:rPr>
                <w:b/>
              </w:rPr>
              <w:t>Designation</w:t>
            </w:r>
          </w:p>
        </w:tc>
        <w:tc>
          <w:tcPr>
            <w:tcW w:w="4742" w:type="dxa"/>
            <w:gridSpan w:val="4"/>
          </w:tcPr>
          <w:p w:rsidR="00027250" w:rsidRDefault="00027250" w:rsidP="00B3453B">
            <w:pPr>
              <w:pStyle w:val="TableParagraph"/>
              <w:spacing w:before="6"/>
              <w:ind w:left="109"/>
              <w:rPr>
                <w:b/>
                <w:color w:val="933634"/>
              </w:rPr>
            </w:pPr>
            <w:r>
              <w:rPr>
                <w:b/>
                <w:color w:val="933634"/>
              </w:rPr>
              <w:t>Assistant Professor (Regular)</w:t>
            </w:r>
          </w:p>
        </w:tc>
        <w:tc>
          <w:tcPr>
            <w:tcW w:w="2970" w:type="dxa"/>
            <w:gridSpan w:val="2"/>
            <w:vMerge/>
          </w:tcPr>
          <w:p w:rsidR="00027250" w:rsidRPr="000C0A33" w:rsidRDefault="00027250" w:rsidP="00B3453B">
            <w:pPr>
              <w:pStyle w:val="TableParagraph"/>
              <w:ind w:left="0"/>
              <w:jc w:val="center"/>
              <w:rPr>
                <w:noProof/>
              </w:rPr>
            </w:pPr>
          </w:p>
        </w:tc>
      </w:tr>
      <w:tr w:rsidR="00027250" w:rsidRPr="000C0A33" w:rsidTr="00B3453B">
        <w:trPr>
          <w:trHeight w:val="513"/>
        </w:trPr>
        <w:tc>
          <w:tcPr>
            <w:tcW w:w="2548" w:type="dxa"/>
            <w:gridSpan w:val="2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 xml:space="preserve">Permanent </w:t>
            </w:r>
            <w:r w:rsidRPr="000C0A33">
              <w:rPr>
                <w:b/>
              </w:rPr>
              <w:t>Address</w:t>
            </w:r>
          </w:p>
          <w:p w:rsidR="00027250" w:rsidRPr="000C0A33" w:rsidRDefault="00027250" w:rsidP="00B3453B">
            <w:pPr>
              <w:pStyle w:val="TableParagraph"/>
              <w:spacing w:before="6"/>
              <w:ind w:left="110"/>
              <w:rPr>
                <w:b/>
              </w:rPr>
            </w:pPr>
          </w:p>
        </w:tc>
        <w:tc>
          <w:tcPr>
            <w:tcW w:w="4742" w:type="dxa"/>
            <w:gridSpan w:val="4"/>
          </w:tcPr>
          <w:p w:rsidR="00027250" w:rsidRPr="00704403" w:rsidRDefault="00704403" w:rsidP="00B3453B">
            <w:pPr>
              <w:tabs>
                <w:tab w:val="left" w:pos="360"/>
              </w:tabs>
              <w:jc w:val="both"/>
              <w:rPr>
                <w:b/>
              </w:rPr>
            </w:pPr>
            <w:r w:rsidRPr="00704403">
              <w:rPr>
                <w:b/>
              </w:rPr>
              <w:t>D/</w:t>
            </w:r>
            <w:r>
              <w:rPr>
                <w:b/>
              </w:rPr>
              <w:t>o</w:t>
            </w:r>
            <w:r w:rsidRPr="00704403">
              <w:rPr>
                <w:b/>
              </w:rPr>
              <w:t xml:space="preserve"> Mukesh </w:t>
            </w:r>
            <w:proofErr w:type="spellStart"/>
            <w:r w:rsidRPr="00704403">
              <w:rPr>
                <w:b/>
              </w:rPr>
              <w:t>Sachan</w:t>
            </w:r>
            <w:proofErr w:type="spellEnd"/>
            <w:r w:rsidRPr="00704403">
              <w:rPr>
                <w:b/>
              </w:rPr>
              <w:t xml:space="preserve">, </w:t>
            </w:r>
            <w:proofErr w:type="spellStart"/>
            <w:r w:rsidRPr="00704403">
              <w:rPr>
                <w:b/>
              </w:rPr>
              <w:t>Sajeti</w:t>
            </w:r>
            <w:proofErr w:type="spellEnd"/>
            <w:r w:rsidRPr="00704403">
              <w:rPr>
                <w:b/>
              </w:rPr>
              <w:t xml:space="preserve">, </w:t>
            </w:r>
            <w:proofErr w:type="spellStart"/>
            <w:r w:rsidRPr="00704403">
              <w:rPr>
                <w:b/>
              </w:rPr>
              <w:t>Sajeti</w:t>
            </w:r>
            <w:proofErr w:type="spellEnd"/>
            <w:r w:rsidRPr="00704403">
              <w:rPr>
                <w:b/>
              </w:rPr>
              <w:t xml:space="preserve"> Kanpur Nagar, Uttar Pradesh, India. Pin Code -208001. </w:t>
            </w:r>
          </w:p>
        </w:tc>
        <w:tc>
          <w:tcPr>
            <w:tcW w:w="2970" w:type="dxa"/>
            <w:gridSpan w:val="2"/>
            <w:vMerge/>
          </w:tcPr>
          <w:p w:rsidR="00027250" w:rsidRPr="000C0A33" w:rsidRDefault="00027250" w:rsidP="00B3453B">
            <w:pPr>
              <w:pStyle w:val="TableParagraph"/>
              <w:ind w:left="0"/>
              <w:jc w:val="center"/>
              <w:rPr>
                <w:noProof/>
              </w:rPr>
            </w:pPr>
          </w:p>
        </w:tc>
      </w:tr>
      <w:tr w:rsidR="00027250" w:rsidRPr="000C0A33" w:rsidTr="00B3453B">
        <w:trPr>
          <w:trHeight w:val="699"/>
        </w:trPr>
        <w:tc>
          <w:tcPr>
            <w:tcW w:w="2548" w:type="dxa"/>
            <w:gridSpan w:val="2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360" w:lineRule="auto"/>
              <w:ind w:left="110"/>
              <w:rPr>
                <w:b/>
              </w:rPr>
            </w:pPr>
            <w:r>
              <w:rPr>
                <w:b/>
              </w:rPr>
              <w:t xml:space="preserve">Correspondence </w:t>
            </w:r>
            <w:r w:rsidRPr="000C0A33">
              <w:rPr>
                <w:b/>
              </w:rPr>
              <w:t>Address</w:t>
            </w:r>
          </w:p>
          <w:p w:rsidR="00027250" w:rsidRPr="000C0A33" w:rsidRDefault="00027250" w:rsidP="00B3453B">
            <w:pPr>
              <w:pStyle w:val="TableParagraph"/>
              <w:spacing w:before="1" w:line="360" w:lineRule="auto"/>
              <w:ind w:left="110"/>
              <w:rPr>
                <w:b/>
              </w:rPr>
            </w:pPr>
          </w:p>
        </w:tc>
        <w:tc>
          <w:tcPr>
            <w:tcW w:w="4742" w:type="dxa"/>
            <w:gridSpan w:val="4"/>
          </w:tcPr>
          <w:p w:rsidR="00027250" w:rsidRPr="000C0A33" w:rsidRDefault="00027250" w:rsidP="00B3453B">
            <w:pPr>
              <w:pStyle w:val="TableParagraph"/>
              <w:spacing w:before="1" w:line="360" w:lineRule="auto"/>
              <w:ind w:left="109"/>
              <w:rPr>
                <w:b/>
              </w:rPr>
            </w:pPr>
            <w:proofErr w:type="spellStart"/>
            <w:r>
              <w:rPr>
                <w:b/>
              </w:rPr>
              <w:t>Deshbandhu</w:t>
            </w:r>
            <w:proofErr w:type="spellEnd"/>
            <w:r>
              <w:rPr>
                <w:b/>
              </w:rPr>
              <w:t xml:space="preserve"> College Delhi, </w:t>
            </w:r>
            <w:r w:rsidRPr="000C0A33">
              <w:rPr>
                <w:b/>
              </w:rPr>
              <w:t>Department of Mathematics, University of Delhi</w:t>
            </w:r>
            <w:r>
              <w:rPr>
                <w:b/>
              </w:rPr>
              <w:t>-</w:t>
            </w:r>
            <w:r w:rsidRPr="000C0A33">
              <w:rPr>
                <w:b/>
              </w:rPr>
              <w:t>1100</w:t>
            </w:r>
            <w:r>
              <w:rPr>
                <w:b/>
              </w:rPr>
              <w:t>19</w:t>
            </w:r>
          </w:p>
        </w:tc>
        <w:tc>
          <w:tcPr>
            <w:tcW w:w="2970" w:type="dxa"/>
            <w:gridSpan w:val="2"/>
            <w:vMerge/>
          </w:tcPr>
          <w:p w:rsidR="00027250" w:rsidRPr="000C0A33" w:rsidRDefault="00027250" w:rsidP="00B3453B">
            <w:pPr>
              <w:rPr>
                <w:szCs w:val="2"/>
              </w:rPr>
            </w:pPr>
          </w:p>
        </w:tc>
      </w:tr>
      <w:tr w:rsidR="00027250" w:rsidRPr="000C0A33" w:rsidTr="00B3453B">
        <w:trPr>
          <w:trHeight w:val="260"/>
        </w:trPr>
        <w:tc>
          <w:tcPr>
            <w:tcW w:w="2548" w:type="dxa"/>
            <w:gridSpan w:val="2"/>
            <w:vMerge w:val="restart"/>
            <w:shd w:val="clear" w:color="auto" w:fill="D9D9D9"/>
          </w:tcPr>
          <w:p w:rsidR="00027250" w:rsidRDefault="00027250" w:rsidP="00B3453B">
            <w:pPr>
              <w:pStyle w:val="TableParagraph"/>
              <w:spacing w:before="9" w:line="360" w:lineRule="auto"/>
              <w:ind w:left="0"/>
            </w:pPr>
            <w:r w:rsidRPr="000C0A33">
              <w:t>Mobile No.</w:t>
            </w:r>
          </w:p>
          <w:p w:rsidR="00027250" w:rsidRPr="000C0A33" w:rsidRDefault="00027250" w:rsidP="00B3453B">
            <w:pPr>
              <w:pStyle w:val="TableParagraph"/>
              <w:spacing w:before="9" w:line="360" w:lineRule="auto"/>
              <w:ind w:left="0"/>
            </w:pPr>
            <w:r>
              <w:t>Residence:</w:t>
            </w:r>
          </w:p>
        </w:tc>
        <w:tc>
          <w:tcPr>
            <w:tcW w:w="4742" w:type="dxa"/>
            <w:gridSpan w:val="4"/>
          </w:tcPr>
          <w:p w:rsidR="00027250" w:rsidRPr="000C0A33" w:rsidRDefault="00027250" w:rsidP="00B3453B">
            <w:pPr>
              <w:pStyle w:val="TableParagraph"/>
              <w:spacing w:before="6" w:line="360" w:lineRule="auto"/>
              <w:ind w:left="109"/>
            </w:pPr>
            <w:r w:rsidRPr="000C0A33">
              <w:rPr>
                <w:b/>
                <w:color w:val="933634"/>
              </w:rPr>
              <w:t>+91-9953436081</w:t>
            </w:r>
          </w:p>
        </w:tc>
        <w:tc>
          <w:tcPr>
            <w:tcW w:w="2970" w:type="dxa"/>
            <w:gridSpan w:val="2"/>
            <w:vMerge/>
          </w:tcPr>
          <w:p w:rsidR="00027250" w:rsidRPr="000C0A33" w:rsidRDefault="00027250" w:rsidP="00B3453B">
            <w:pPr>
              <w:rPr>
                <w:szCs w:val="2"/>
              </w:rPr>
            </w:pPr>
          </w:p>
        </w:tc>
      </w:tr>
      <w:tr w:rsidR="00027250" w:rsidRPr="000C0A33" w:rsidTr="00B3453B">
        <w:trPr>
          <w:trHeight w:val="260"/>
        </w:trPr>
        <w:tc>
          <w:tcPr>
            <w:tcW w:w="2548" w:type="dxa"/>
            <w:gridSpan w:val="2"/>
            <w:vMerge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9" w:line="360" w:lineRule="auto"/>
              <w:ind w:left="0"/>
            </w:pPr>
          </w:p>
        </w:tc>
        <w:tc>
          <w:tcPr>
            <w:tcW w:w="4742" w:type="dxa"/>
            <w:gridSpan w:val="4"/>
          </w:tcPr>
          <w:p w:rsidR="00027250" w:rsidRPr="000C0A33" w:rsidRDefault="00027250" w:rsidP="00B3453B">
            <w:pPr>
              <w:pStyle w:val="TableParagraph"/>
              <w:spacing w:before="6" w:line="360" w:lineRule="auto"/>
              <w:ind w:left="109"/>
              <w:rPr>
                <w:b/>
                <w:color w:val="933634"/>
              </w:rPr>
            </w:pPr>
            <w:r>
              <w:rPr>
                <w:b/>
                <w:color w:val="933634"/>
              </w:rPr>
              <w:t>+91-9919229705</w:t>
            </w:r>
          </w:p>
        </w:tc>
        <w:tc>
          <w:tcPr>
            <w:tcW w:w="2970" w:type="dxa"/>
            <w:gridSpan w:val="2"/>
            <w:vMerge/>
          </w:tcPr>
          <w:p w:rsidR="00027250" w:rsidRPr="000C0A33" w:rsidRDefault="00027250" w:rsidP="00B3453B">
            <w:pPr>
              <w:rPr>
                <w:szCs w:val="2"/>
              </w:rPr>
            </w:pPr>
          </w:p>
        </w:tc>
      </w:tr>
      <w:tr w:rsidR="00027250" w:rsidRPr="000C0A33" w:rsidTr="00B3453B">
        <w:trPr>
          <w:trHeight w:val="321"/>
        </w:trPr>
        <w:tc>
          <w:tcPr>
            <w:tcW w:w="2548" w:type="dxa"/>
            <w:gridSpan w:val="2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line="360" w:lineRule="auto"/>
              <w:ind w:left="0"/>
            </w:pPr>
            <w:r w:rsidRPr="000C0A33">
              <w:t>Email</w:t>
            </w:r>
          </w:p>
        </w:tc>
        <w:tc>
          <w:tcPr>
            <w:tcW w:w="4742" w:type="dxa"/>
            <w:gridSpan w:val="4"/>
          </w:tcPr>
          <w:p w:rsidR="00027250" w:rsidRPr="000C0A33" w:rsidRDefault="00703126" w:rsidP="00B3453B">
            <w:pPr>
              <w:pStyle w:val="TableParagraph"/>
              <w:spacing w:before="1" w:line="360" w:lineRule="auto"/>
              <w:ind w:left="109"/>
              <w:rPr>
                <w:color w:val="00B0F0"/>
              </w:rPr>
            </w:pPr>
            <w:hyperlink r:id="rId9" w:history="1">
              <w:r w:rsidR="00027250" w:rsidRPr="000554DD">
                <w:rPr>
                  <w:rStyle w:val="Hyperlink"/>
                </w:rPr>
                <w:t>prachi.sachan80@gmail.com</w:t>
              </w:r>
            </w:hyperlink>
          </w:p>
        </w:tc>
        <w:tc>
          <w:tcPr>
            <w:tcW w:w="2970" w:type="dxa"/>
            <w:gridSpan w:val="2"/>
            <w:vMerge/>
          </w:tcPr>
          <w:p w:rsidR="00027250" w:rsidRPr="000C0A33" w:rsidRDefault="00027250" w:rsidP="00B3453B">
            <w:pPr>
              <w:rPr>
                <w:szCs w:val="2"/>
              </w:rPr>
            </w:pPr>
          </w:p>
        </w:tc>
      </w:tr>
      <w:tr w:rsidR="00027250" w:rsidRPr="000C0A33" w:rsidTr="00B3453B">
        <w:trPr>
          <w:trHeight w:val="262"/>
        </w:trPr>
        <w:tc>
          <w:tcPr>
            <w:tcW w:w="1026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line="360" w:lineRule="auto"/>
              <w:ind w:left="110"/>
              <w:rPr>
                <w:b/>
              </w:rPr>
            </w:pPr>
            <w:r>
              <w:rPr>
                <w:b/>
              </w:rPr>
              <w:t xml:space="preserve">Experience: - </w:t>
            </w:r>
          </w:p>
        </w:tc>
      </w:tr>
      <w:tr w:rsidR="00027250" w:rsidRPr="000C0A33" w:rsidTr="00B3453B">
        <w:trPr>
          <w:trHeight w:val="262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7250" w:rsidRPr="00F94DB5" w:rsidRDefault="00027250" w:rsidP="00B3453B">
            <w:pPr>
              <w:pStyle w:val="TableParagraph"/>
              <w:spacing w:line="360" w:lineRule="auto"/>
              <w:ind w:left="110"/>
            </w:pPr>
            <w:r w:rsidRPr="00F94DB5">
              <w:t xml:space="preserve">Working as Assistant Professor in </w:t>
            </w:r>
            <w:proofErr w:type="spellStart"/>
            <w:r w:rsidRPr="00F94DB5">
              <w:t>Galgotias</w:t>
            </w:r>
            <w:proofErr w:type="spellEnd"/>
            <w:r w:rsidRPr="00F94DB5">
              <w:t xml:space="preserve"> University, Grater Noida, 1-Aug.2022 to 6-Sep. 2022.</w:t>
            </w:r>
          </w:p>
        </w:tc>
      </w:tr>
      <w:tr w:rsidR="00027250" w:rsidRPr="000C0A33" w:rsidTr="00B3453B">
        <w:trPr>
          <w:trHeight w:val="262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7250" w:rsidRPr="00F94DB5" w:rsidRDefault="00027250" w:rsidP="00B3453B">
            <w:pPr>
              <w:pStyle w:val="TableParagraph"/>
              <w:spacing w:line="360" w:lineRule="auto"/>
              <w:ind w:left="110"/>
            </w:pPr>
            <w:r w:rsidRPr="00F94DB5">
              <w:t>Working as guest lecturer in Zakir Husain College Delhi from Feb.-2022 to July-2022.</w:t>
            </w:r>
          </w:p>
        </w:tc>
      </w:tr>
      <w:tr w:rsidR="00027250" w:rsidRPr="000C0A33" w:rsidTr="00B3453B">
        <w:trPr>
          <w:trHeight w:val="262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7250" w:rsidRPr="00F94DB5" w:rsidRDefault="00027250" w:rsidP="00B3453B">
            <w:pPr>
              <w:pStyle w:val="TableParagraph"/>
              <w:spacing w:line="360" w:lineRule="auto"/>
              <w:ind w:left="110"/>
            </w:pPr>
            <w:r w:rsidRPr="00F94DB5">
              <w:t xml:space="preserve">Working as guest lecturer in </w:t>
            </w:r>
            <w:proofErr w:type="spellStart"/>
            <w:r w:rsidR="00DA5A8B">
              <w:t>Rajkiya</w:t>
            </w:r>
            <w:proofErr w:type="spellEnd"/>
            <w:r w:rsidR="00DA5A8B">
              <w:t xml:space="preserve"> Engineering</w:t>
            </w:r>
            <w:r w:rsidRPr="00F94DB5">
              <w:t xml:space="preserve"> College</w:t>
            </w:r>
            <w:r w:rsidR="00DA5A8B">
              <w:t>,</w:t>
            </w:r>
            <w:r w:rsidRPr="00F94DB5">
              <w:t xml:space="preserve"> </w:t>
            </w:r>
            <w:r w:rsidR="00DA5A8B">
              <w:t>Banda</w:t>
            </w:r>
            <w:r w:rsidRPr="00F94DB5">
              <w:t xml:space="preserve"> from Sep.-2016 to May-2017.</w:t>
            </w:r>
          </w:p>
        </w:tc>
      </w:tr>
      <w:tr w:rsidR="00027250" w:rsidRPr="000C0A33" w:rsidTr="00B3453B">
        <w:trPr>
          <w:trHeight w:val="262"/>
        </w:trPr>
        <w:tc>
          <w:tcPr>
            <w:tcW w:w="10260" w:type="dxa"/>
            <w:gridSpan w:val="8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line="242" w:lineRule="exact"/>
              <w:ind w:left="110"/>
              <w:rPr>
                <w:b/>
              </w:rPr>
            </w:pPr>
            <w:r w:rsidRPr="000C0A33">
              <w:rPr>
                <w:b/>
              </w:rPr>
              <w:t>Educational</w:t>
            </w:r>
            <w:r w:rsidRPr="000C0A33">
              <w:rPr>
                <w:b/>
                <w:spacing w:val="-7"/>
              </w:rPr>
              <w:t xml:space="preserve"> </w:t>
            </w:r>
            <w:r w:rsidRPr="000C0A33">
              <w:rPr>
                <w:b/>
              </w:rPr>
              <w:t>Qualifications</w:t>
            </w:r>
          </w:p>
        </w:tc>
      </w:tr>
      <w:tr w:rsidR="00027250" w:rsidRPr="000C0A33" w:rsidTr="00B3453B">
        <w:trPr>
          <w:trHeight w:val="465"/>
        </w:trPr>
        <w:tc>
          <w:tcPr>
            <w:tcW w:w="2548" w:type="dxa"/>
            <w:gridSpan w:val="2"/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0"/>
              <w:rPr>
                <w:b/>
              </w:rPr>
            </w:pPr>
            <w:r w:rsidRPr="000C0A33">
              <w:rPr>
                <w:b/>
              </w:rPr>
              <w:t>Degree</w:t>
            </w:r>
          </w:p>
        </w:tc>
        <w:tc>
          <w:tcPr>
            <w:tcW w:w="330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0" w:right="1911"/>
              <w:jc w:val="center"/>
              <w:rPr>
                <w:b/>
              </w:rPr>
            </w:pPr>
            <w:r w:rsidRPr="000C0A33">
              <w:rPr>
                <w:b/>
              </w:rPr>
              <w:t>Institution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0" w:right="749"/>
              <w:jc w:val="center"/>
              <w:rPr>
                <w:b/>
              </w:rPr>
            </w:pPr>
            <w:r w:rsidRPr="000C0A33">
              <w:rPr>
                <w:b/>
              </w:rPr>
              <w:t>Year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27250" w:rsidRPr="000C0A33" w:rsidRDefault="00027250" w:rsidP="00B3453B">
            <w:pPr>
              <w:pStyle w:val="TableParagraph"/>
              <w:spacing w:before="1" w:line="247" w:lineRule="exact"/>
              <w:ind w:left="0" w:right="749"/>
              <w:rPr>
                <w:b/>
              </w:rPr>
            </w:pPr>
            <w:r>
              <w:rPr>
                <w:b/>
              </w:rPr>
              <w:t>% Percentage</w:t>
            </w:r>
          </w:p>
        </w:tc>
      </w:tr>
      <w:tr w:rsidR="00027250" w:rsidRPr="000C0A33" w:rsidTr="00B3453B">
        <w:trPr>
          <w:trHeight w:val="654"/>
        </w:trPr>
        <w:tc>
          <w:tcPr>
            <w:tcW w:w="2548" w:type="dxa"/>
            <w:gridSpan w:val="2"/>
          </w:tcPr>
          <w:p w:rsidR="00027250" w:rsidRPr="000C0A33" w:rsidRDefault="00027250" w:rsidP="00B3453B">
            <w:pPr>
              <w:pStyle w:val="TableParagraph"/>
              <w:spacing w:before="1"/>
              <w:ind w:left="0"/>
              <w:rPr>
                <w:b/>
              </w:rPr>
            </w:pPr>
            <w:r w:rsidRPr="000C0A33">
              <w:rPr>
                <w:b/>
              </w:rPr>
              <w:t>Ph. D.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7250" w:rsidRDefault="00027250" w:rsidP="00B3453B">
            <w:pPr>
              <w:pStyle w:val="TableParagraph"/>
              <w:ind w:left="0"/>
              <w:rPr>
                <w:b/>
                <w:color w:val="933634"/>
              </w:rPr>
            </w:pPr>
            <w:r w:rsidRPr="000C0A33">
              <w:rPr>
                <w:b/>
                <w:color w:val="933634"/>
              </w:rPr>
              <w:t>University of Delhi</w:t>
            </w:r>
            <w:r>
              <w:rPr>
                <w:b/>
                <w:color w:val="933634"/>
              </w:rPr>
              <w:t xml:space="preserve">, </w:t>
            </w:r>
          </w:p>
          <w:p w:rsidR="00027250" w:rsidRPr="002E244D" w:rsidRDefault="00027250" w:rsidP="00B3453B">
            <w:pPr>
              <w:pStyle w:val="TableParagraph"/>
              <w:ind w:left="0"/>
              <w:rPr>
                <w:b/>
                <w:color w:val="933634"/>
              </w:rPr>
            </w:pPr>
            <w:r>
              <w:rPr>
                <w:b/>
                <w:color w:val="933634"/>
              </w:rPr>
              <w:t>Delhi, India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250" w:rsidRPr="000C0A33" w:rsidRDefault="00027250" w:rsidP="00B3453B">
            <w:pPr>
              <w:pStyle w:val="TableParagraph"/>
              <w:spacing w:before="1" w:line="271" w:lineRule="exact"/>
              <w:ind w:left="0" w:right="749"/>
              <w:rPr>
                <w:b/>
              </w:rPr>
            </w:pPr>
            <w:r w:rsidRPr="000C0A33">
              <w:rPr>
                <w:b/>
                <w:color w:val="933634"/>
              </w:rPr>
              <w:t>January, 2022</w:t>
            </w:r>
            <w:r>
              <w:rPr>
                <w:b/>
                <w:color w:val="933634"/>
              </w:rPr>
              <w:t>, (Awarded)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27250" w:rsidRPr="000C0A33" w:rsidRDefault="00027250" w:rsidP="00B3453B">
            <w:pPr>
              <w:pStyle w:val="TableParagraph"/>
              <w:spacing w:before="1" w:line="271" w:lineRule="exact"/>
              <w:ind w:left="0" w:right="749"/>
              <w:rPr>
                <w:b/>
              </w:rPr>
            </w:pPr>
          </w:p>
        </w:tc>
      </w:tr>
      <w:tr w:rsidR="00027250" w:rsidRPr="000C0A33" w:rsidTr="00B3453B">
        <w:trPr>
          <w:trHeight w:val="594"/>
        </w:trPr>
        <w:tc>
          <w:tcPr>
            <w:tcW w:w="2548" w:type="dxa"/>
            <w:gridSpan w:val="2"/>
            <w:tcBorders>
              <w:bottom w:val="single" w:sz="4" w:space="0" w:color="000000"/>
            </w:tcBorders>
          </w:tcPr>
          <w:p w:rsidR="00027250" w:rsidRPr="000C0A33" w:rsidRDefault="00027250" w:rsidP="00B3453B">
            <w:pPr>
              <w:pStyle w:val="TableParagraph"/>
              <w:spacing w:before="1"/>
              <w:ind w:left="0"/>
              <w:rPr>
                <w:b/>
              </w:rPr>
            </w:pPr>
            <w:r w:rsidRPr="000C0A33">
              <w:rPr>
                <w:b/>
              </w:rPr>
              <w:t>M.Sc. Mathematics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50" w:rsidRDefault="00027250" w:rsidP="00B3453B">
            <w:pPr>
              <w:pStyle w:val="TableParagraph"/>
              <w:spacing w:before="1"/>
              <w:ind w:left="0"/>
              <w:rPr>
                <w:b/>
                <w:color w:val="933634"/>
              </w:rPr>
            </w:pPr>
            <w:r w:rsidRPr="000C0A33">
              <w:rPr>
                <w:b/>
                <w:color w:val="933634"/>
              </w:rPr>
              <w:t>IIT Kharagpur</w:t>
            </w:r>
            <w:r>
              <w:rPr>
                <w:b/>
                <w:color w:val="933634"/>
              </w:rPr>
              <w:t xml:space="preserve">, </w:t>
            </w:r>
          </w:p>
          <w:p w:rsidR="00027250" w:rsidRPr="0032716F" w:rsidRDefault="00027250" w:rsidP="00B3453B">
            <w:pPr>
              <w:pStyle w:val="TableParagraph"/>
              <w:spacing w:before="1"/>
              <w:ind w:left="0"/>
              <w:rPr>
                <w:b/>
                <w:color w:val="933634"/>
              </w:rPr>
            </w:pPr>
            <w:r>
              <w:rPr>
                <w:b/>
                <w:color w:val="933634"/>
              </w:rPr>
              <w:t>West Bengal, India</w:t>
            </w:r>
          </w:p>
          <w:p w:rsidR="00027250" w:rsidRPr="000C0A33" w:rsidRDefault="00027250" w:rsidP="00B3453B">
            <w:pPr>
              <w:pStyle w:val="TableParagraph"/>
              <w:spacing w:before="1"/>
              <w:ind w:left="109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50" w:rsidRPr="0032716F" w:rsidRDefault="00027250" w:rsidP="00B3453B">
            <w:pPr>
              <w:pStyle w:val="TableParagraph"/>
              <w:spacing w:before="1"/>
              <w:ind w:left="0" w:right="749"/>
              <w:rPr>
                <w:b/>
                <w:color w:val="933634"/>
              </w:rPr>
            </w:pPr>
            <w:r w:rsidRPr="000C0A33">
              <w:rPr>
                <w:b/>
                <w:color w:val="933634"/>
              </w:rPr>
              <w:t>2016</w:t>
            </w:r>
            <w:r>
              <w:rPr>
                <w:b/>
                <w:color w:val="933634"/>
              </w:rPr>
              <w:t xml:space="preserve"> </w:t>
            </w:r>
          </w:p>
          <w:p w:rsidR="00027250" w:rsidRPr="0032716F" w:rsidRDefault="00027250" w:rsidP="00B3453B">
            <w:pPr>
              <w:pStyle w:val="TableParagraph"/>
              <w:spacing w:before="1"/>
              <w:ind w:left="0" w:right="749"/>
              <w:rPr>
                <w:b/>
                <w:color w:val="93363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27250" w:rsidRPr="000C0A33" w:rsidRDefault="00027250" w:rsidP="00B3453B">
            <w:pPr>
              <w:pStyle w:val="TableParagraph"/>
              <w:spacing w:before="1" w:line="271" w:lineRule="exact"/>
              <w:ind w:left="0" w:right="749"/>
              <w:rPr>
                <w:b/>
              </w:rPr>
            </w:pPr>
            <w:r>
              <w:rPr>
                <w:b/>
              </w:rPr>
              <w:t>6.64</w:t>
            </w:r>
          </w:p>
        </w:tc>
      </w:tr>
      <w:tr w:rsidR="00027250" w:rsidRPr="000C0A33" w:rsidTr="00B3453B">
        <w:trPr>
          <w:trHeight w:val="663"/>
        </w:trPr>
        <w:tc>
          <w:tcPr>
            <w:tcW w:w="2548" w:type="dxa"/>
            <w:gridSpan w:val="2"/>
          </w:tcPr>
          <w:p w:rsidR="00027250" w:rsidRPr="002E244D" w:rsidRDefault="00027250" w:rsidP="00B3453B">
            <w:pPr>
              <w:pStyle w:val="TableParagraph"/>
              <w:spacing w:line="223" w:lineRule="exact"/>
              <w:ind w:left="0"/>
              <w:rPr>
                <w:b/>
              </w:rPr>
            </w:pPr>
            <w:r w:rsidRPr="000C0A33">
              <w:rPr>
                <w:b/>
              </w:rPr>
              <w:t>B.Sc.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7250" w:rsidRDefault="00027250" w:rsidP="00B3453B">
            <w:pPr>
              <w:pStyle w:val="TableParagraph"/>
              <w:spacing w:before="1"/>
              <w:ind w:left="0"/>
              <w:rPr>
                <w:b/>
                <w:color w:val="933634"/>
              </w:rPr>
            </w:pPr>
            <w:r w:rsidRPr="000C0A33">
              <w:rPr>
                <w:b/>
                <w:color w:val="933634"/>
              </w:rPr>
              <w:t xml:space="preserve">D.A.V College Kanpur, </w:t>
            </w:r>
          </w:p>
          <w:p w:rsidR="00027250" w:rsidRPr="0032716F" w:rsidRDefault="00027250" w:rsidP="00B3453B">
            <w:pPr>
              <w:pStyle w:val="TableParagraph"/>
              <w:spacing w:before="1"/>
              <w:ind w:left="0"/>
              <w:rPr>
                <w:b/>
                <w:color w:val="933634"/>
              </w:rPr>
            </w:pPr>
            <w:r w:rsidRPr="000C0A33">
              <w:rPr>
                <w:b/>
                <w:color w:val="933634"/>
              </w:rPr>
              <w:t>C.S.J.M.U.</w:t>
            </w:r>
            <w:r>
              <w:rPr>
                <w:b/>
                <w:color w:val="933634"/>
              </w:rPr>
              <w:t xml:space="preserve"> </w:t>
            </w:r>
            <w:r w:rsidRPr="000C0A33">
              <w:rPr>
                <w:b/>
                <w:color w:val="933634"/>
              </w:rPr>
              <w:t>Kanpur, U.P. India.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7250" w:rsidRPr="000C0A33" w:rsidRDefault="00027250" w:rsidP="00B3453B">
            <w:pPr>
              <w:pStyle w:val="TableParagraph"/>
              <w:spacing w:before="1"/>
              <w:ind w:left="0" w:right="749"/>
              <w:rPr>
                <w:b/>
              </w:rPr>
            </w:pPr>
            <w:r w:rsidRPr="000C0A33">
              <w:rPr>
                <w:b/>
                <w:color w:val="933634"/>
              </w:rPr>
              <w:t>2012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27250" w:rsidRPr="000C0A33" w:rsidRDefault="00027250" w:rsidP="00B3453B">
            <w:pPr>
              <w:pStyle w:val="TableParagraph"/>
              <w:spacing w:before="1"/>
              <w:ind w:left="0" w:right="749"/>
              <w:rPr>
                <w:b/>
              </w:rPr>
            </w:pPr>
            <w:r>
              <w:rPr>
                <w:b/>
              </w:rPr>
              <w:t>59.3</w:t>
            </w:r>
          </w:p>
        </w:tc>
      </w:tr>
    </w:tbl>
    <w:tbl>
      <w:tblPr>
        <w:tblStyle w:val="TableGrid"/>
        <w:tblpPr w:leftFromText="180" w:rightFromText="180" w:horzAnchor="margin" w:tblpY="-10605"/>
        <w:tblW w:w="10201" w:type="dxa"/>
        <w:tblLook w:val="04A0" w:firstRow="1" w:lastRow="0" w:firstColumn="1" w:lastColumn="0" w:noHBand="0" w:noVBand="1"/>
      </w:tblPr>
      <w:tblGrid>
        <w:gridCol w:w="4675"/>
        <w:gridCol w:w="5526"/>
      </w:tblGrid>
      <w:tr w:rsidR="00B3453B" w:rsidTr="00B3453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B3453B" w:rsidRDefault="00B3453B" w:rsidP="00B3453B">
            <w:pPr>
              <w:pStyle w:val="Header"/>
              <w:jc w:val="center"/>
            </w:pPr>
          </w:p>
          <w:p w:rsidR="00B3453B" w:rsidRDefault="00B3453B" w:rsidP="00B3453B">
            <w:pPr>
              <w:pStyle w:val="Header"/>
              <w:jc w:val="center"/>
            </w:pPr>
          </w:p>
          <w:p w:rsidR="00B3453B" w:rsidRDefault="00B3453B" w:rsidP="00B3453B">
            <w:pPr>
              <w:pStyle w:val="Header"/>
              <w:jc w:val="center"/>
            </w:pPr>
            <w:r w:rsidRPr="005773B9">
              <w:rPr>
                <w:noProof/>
              </w:rPr>
              <w:drawing>
                <wp:inline distT="0" distB="0" distL="0" distR="0" wp14:anchorId="2A76C122" wp14:editId="28DC0753">
                  <wp:extent cx="1342743" cy="1282065"/>
                  <wp:effectExtent l="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76" cy="128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B3453B" w:rsidRDefault="00B3453B" w:rsidP="00B3453B">
            <w:pPr>
              <w:pStyle w:val="Header"/>
            </w:pPr>
            <w:bookmarkStart w:id="0" w:name="_GoBack"/>
            <w:bookmarkEnd w:id="0"/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1CA0E" wp14:editId="718138D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53340</wp:posOffset>
                      </wp:positionV>
                      <wp:extent cx="2853055" cy="1200150"/>
                      <wp:effectExtent l="0" t="0" r="2349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305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453B" w:rsidRPr="005773B9" w:rsidRDefault="00B3453B" w:rsidP="00B3453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773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DESHBANDHU COLLEGE</w:t>
                                  </w:r>
                                </w:p>
                                <w:p w:rsidR="00B3453B" w:rsidRPr="005773B9" w:rsidRDefault="00B3453B" w:rsidP="00B3453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773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(UNIVERSITY OF DELHI)</w:t>
                                  </w:r>
                                </w:p>
                                <w:p w:rsidR="00B3453B" w:rsidRPr="005773B9" w:rsidRDefault="00B3453B" w:rsidP="00B3453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773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KALKAJI, NEW DELHI - 110019</w:t>
                                  </w:r>
                                </w:p>
                                <w:p w:rsidR="00B3453B" w:rsidRPr="005773B9" w:rsidRDefault="00B3453B" w:rsidP="00B3453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773B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u w:val="single"/>
                                    </w:rPr>
                                    <w:t>Faculty Details Proforma for College Website</w:t>
                                  </w:r>
                                </w:p>
                                <w:p w:rsidR="00B3453B" w:rsidRDefault="00B3453B" w:rsidP="00B345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1CA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65pt;margin-top:4.2pt;width:224.6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">
                      <v:textbox>
                        <w:txbxContent>
                          <w:p w:rsidR="00B3453B" w:rsidRPr="005773B9" w:rsidRDefault="00B3453B" w:rsidP="00B345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577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DESHBANDHU COLLEGE</w:t>
                            </w:r>
                          </w:p>
                          <w:p w:rsidR="00B3453B" w:rsidRPr="005773B9" w:rsidRDefault="00B3453B" w:rsidP="00B345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577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(UNIVERSITY OF DELHI)</w:t>
                            </w:r>
                          </w:p>
                          <w:p w:rsidR="00B3453B" w:rsidRPr="005773B9" w:rsidRDefault="00B3453B" w:rsidP="00B345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577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KALKAJI, NEW DELHI - 110019</w:t>
                            </w:r>
                          </w:p>
                          <w:p w:rsidR="00B3453B" w:rsidRPr="005773B9" w:rsidRDefault="00B3453B" w:rsidP="00B345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5773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u w:val="single"/>
                              </w:rPr>
                              <w:t>Faculty Details Proforma for College Website</w:t>
                            </w:r>
                          </w:p>
                          <w:p w:rsidR="00B3453B" w:rsidRDefault="00B3453B" w:rsidP="00B3453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</w:p>
          <w:p w:rsidR="00B3453B" w:rsidRDefault="00B3453B" w:rsidP="00B3453B">
            <w:pPr>
              <w:pStyle w:val="Header"/>
            </w:pPr>
          </w:p>
        </w:tc>
      </w:tr>
    </w:tbl>
    <w:p w:rsidR="002E2337" w:rsidRDefault="002E2337"/>
    <w:p w:rsidR="00DE0B36" w:rsidRDefault="00DE0B36"/>
    <w:p w:rsidR="00DE0B36" w:rsidRDefault="00DE0B36"/>
    <w:p w:rsidR="00DE0B36" w:rsidRDefault="00DE0B36"/>
    <w:p w:rsidR="00DE0B36" w:rsidRDefault="00DE0B36"/>
    <w:p w:rsidR="00DE0B36" w:rsidRDefault="00DE0B36"/>
    <w:p w:rsidR="00DE0B36" w:rsidRDefault="00DE0B36"/>
    <w:p w:rsidR="00DE0B36" w:rsidRDefault="00DE0B36"/>
    <w:p w:rsidR="00DE0B36" w:rsidRDefault="00DE0B36"/>
    <w:p w:rsidR="00EA7F1F" w:rsidRDefault="00EA7F1F"/>
    <w:p w:rsidR="00EA7F1F" w:rsidRDefault="00EA7F1F"/>
    <w:p w:rsidR="00EA7F1F" w:rsidRDefault="00EA7F1F"/>
    <w:tbl>
      <w:tblPr>
        <w:tblpPr w:leftFromText="180" w:rightFromText="180" w:vertAnchor="page" w:horzAnchor="margin" w:tblpXSpec="center" w:tblpY="1441"/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5"/>
      </w:tblGrid>
      <w:tr w:rsidR="00B3453B" w:rsidTr="00B3453B">
        <w:trPr>
          <w:trHeight w:val="173"/>
        </w:trPr>
        <w:tc>
          <w:tcPr>
            <w:tcW w:w="10715" w:type="dxa"/>
            <w:shd w:val="clear" w:color="auto" w:fill="D9D9D9"/>
          </w:tcPr>
          <w:p w:rsidR="00B3453B" w:rsidRPr="00BB7F01" w:rsidRDefault="00B3453B" w:rsidP="00B3453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151389">
              <w:rPr>
                <w:b/>
                <w:sz w:val="24"/>
              </w:rPr>
              <w:lastRenderedPageBreak/>
              <w:t>Title of the Thesis: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The Basins of Convergence in Axisymmetric Restricted Five-Body-Problem, Under the supervision of Prof. Rajiv Aggarwal </w:t>
            </w:r>
            <w:r w:rsidRPr="00151389">
              <w:rPr>
                <w:b/>
                <w:sz w:val="24"/>
              </w:rPr>
              <w:t xml:space="preserve"> </w:t>
            </w:r>
          </w:p>
        </w:tc>
      </w:tr>
      <w:tr w:rsidR="00B3453B" w:rsidTr="00B3453B">
        <w:trPr>
          <w:trHeight w:val="378"/>
        </w:trPr>
        <w:tc>
          <w:tcPr>
            <w:tcW w:w="10715" w:type="dxa"/>
            <w:tcBorders>
              <w:bottom w:val="single" w:sz="4" w:space="0" w:color="000000"/>
            </w:tcBorders>
          </w:tcPr>
          <w:p w:rsidR="00B3453B" w:rsidRPr="00151389" w:rsidRDefault="00B3453B" w:rsidP="00B3453B">
            <w:pPr>
              <w:pStyle w:val="TableParagraph"/>
              <w:tabs>
                <w:tab w:val="left" w:pos="470"/>
                <w:tab w:val="left" w:pos="471"/>
              </w:tabs>
              <w:spacing w:line="294" w:lineRule="exact"/>
              <w:ind w:left="0"/>
              <w:rPr>
                <w:b/>
                <w:sz w:val="24"/>
              </w:rPr>
            </w:pPr>
            <w:r w:rsidRPr="00BB7F01">
              <w:rPr>
                <w:b/>
                <w:sz w:val="24"/>
              </w:rPr>
              <w:t>Areas</w:t>
            </w:r>
            <w:r w:rsidRPr="00BB7F01">
              <w:rPr>
                <w:b/>
                <w:spacing w:val="-6"/>
                <w:sz w:val="24"/>
              </w:rPr>
              <w:t xml:space="preserve"> </w:t>
            </w:r>
            <w:r w:rsidRPr="00BB7F01">
              <w:rPr>
                <w:b/>
                <w:sz w:val="24"/>
              </w:rPr>
              <w:t>of Interest</w:t>
            </w:r>
            <w:r w:rsidRPr="00BB7F01">
              <w:rPr>
                <w:b/>
                <w:spacing w:val="-3"/>
                <w:sz w:val="24"/>
              </w:rPr>
              <w:t xml:space="preserve"> </w:t>
            </w:r>
            <w:r w:rsidRPr="00BB7F01">
              <w:rPr>
                <w:b/>
                <w:sz w:val="24"/>
              </w:rPr>
              <w:t>/</w:t>
            </w:r>
            <w:r w:rsidRPr="00BB7F01">
              <w:rPr>
                <w:b/>
                <w:spacing w:val="-2"/>
                <w:sz w:val="24"/>
              </w:rPr>
              <w:t xml:space="preserve"> </w:t>
            </w:r>
            <w:r w:rsidRPr="00BB7F01">
              <w:rPr>
                <w:b/>
                <w:sz w:val="24"/>
              </w:rPr>
              <w:t>Specialization</w:t>
            </w:r>
          </w:p>
        </w:tc>
      </w:tr>
      <w:tr w:rsidR="00B3453B" w:rsidTr="00B3453B">
        <w:trPr>
          <w:trHeight w:val="627"/>
        </w:trPr>
        <w:tc>
          <w:tcPr>
            <w:tcW w:w="10715" w:type="dxa"/>
            <w:tcBorders>
              <w:bottom w:val="single" w:sz="4" w:space="0" w:color="000000"/>
            </w:tcBorders>
          </w:tcPr>
          <w:p w:rsidR="00B3453B" w:rsidRDefault="00B3453B" w:rsidP="00B3453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94" w:lineRule="exact"/>
              <w:rPr>
                <w:sz w:val="24"/>
              </w:rPr>
            </w:pPr>
            <w:r w:rsidRPr="00DC6ED7">
              <w:rPr>
                <w:sz w:val="24"/>
              </w:rPr>
              <w:t xml:space="preserve">Abstract Algebra, </w:t>
            </w:r>
            <w:r>
              <w:rPr>
                <w:sz w:val="24"/>
              </w:rPr>
              <w:t xml:space="preserve">Linear Algebra, </w:t>
            </w:r>
            <w:r w:rsidRPr="00DC6ED7">
              <w:rPr>
                <w:sz w:val="24"/>
              </w:rPr>
              <w:t xml:space="preserve">Real Analysis, and </w:t>
            </w:r>
            <w:r>
              <w:rPr>
                <w:sz w:val="24"/>
              </w:rPr>
              <w:t>Restricted Five-Body-Problem</w:t>
            </w:r>
          </w:p>
        </w:tc>
      </w:tr>
      <w:tr w:rsidR="00B3453B" w:rsidTr="00B3453B">
        <w:trPr>
          <w:trHeight w:val="565"/>
        </w:trPr>
        <w:tc>
          <w:tcPr>
            <w:tcW w:w="10715" w:type="dxa"/>
            <w:tcBorders>
              <w:top w:val="single" w:sz="4" w:space="0" w:color="auto"/>
              <w:left w:val="single" w:sz="4" w:space="0" w:color="auto"/>
            </w:tcBorders>
          </w:tcPr>
          <w:p w:rsidR="00B3453B" w:rsidRPr="00457104" w:rsidRDefault="00B3453B" w:rsidP="00B3453B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94" w:lineRule="exact"/>
              <w:rPr>
                <w:b/>
                <w:sz w:val="24"/>
              </w:rPr>
            </w:pPr>
            <w:r w:rsidRPr="00457104">
              <w:rPr>
                <w:b/>
                <w:sz w:val="24"/>
              </w:rPr>
              <w:t>Software</w:t>
            </w:r>
            <w:r w:rsidRPr="00457104">
              <w:rPr>
                <w:sz w:val="24"/>
              </w:rPr>
              <w:t xml:space="preserve"> </w:t>
            </w:r>
            <w:r w:rsidRPr="00151389">
              <w:rPr>
                <w:b/>
                <w:sz w:val="24"/>
              </w:rPr>
              <w:t>skill:</w:t>
            </w:r>
            <w:r>
              <w:rPr>
                <w:sz w:val="24"/>
              </w:rPr>
              <w:t xml:space="preserve"> </w:t>
            </w:r>
            <w:r w:rsidRPr="00457104">
              <w:rPr>
                <w:sz w:val="24"/>
              </w:rPr>
              <w:t>Mathematica, LATEX, and C Programming Language</w:t>
            </w:r>
            <w:r>
              <w:rPr>
                <w:sz w:val="24"/>
              </w:rPr>
              <w:t>, R-programming language</w:t>
            </w:r>
          </w:p>
        </w:tc>
      </w:tr>
      <w:tr w:rsidR="00B3453B" w:rsidTr="00B3453B">
        <w:trPr>
          <w:trHeight w:val="173"/>
        </w:trPr>
        <w:tc>
          <w:tcPr>
            <w:tcW w:w="10715" w:type="dxa"/>
            <w:shd w:val="clear" w:color="auto" w:fill="D9D9D9"/>
          </w:tcPr>
          <w:p w:rsidR="00B3453B" w:rsidRPr="00BB7F01" w:rsidRDefault="00B3453B" w:rsidP="00B3453B">
            <w:pPr>
              <w:pStyle w:val="TableParagraph"/>
              <w:spacing w:before="1" w:line="247" w:lineRule="exact"/>
              <w:ind w:left="110"/>
              <w:rPr>
                <w:b/>
                <w:sz w:val="24"/>
              </w:rPr>
            </w:pPr>
            <w:r w:rsidRPr="00BB7F01">
              <w:rPr>
                <w:b/>
                <w:sz w:val="24"/>
              </w:rPr>
              <w:t>Publications</w:t>
            </w:r>
            <w:r w:rsidRPr="00BB7F01">
              <w:rPr>
                <w:b/>
                <w:spacing w:val="-6"/>
                <w:sz w:val="24"/>
              </w:rPr>
              <w:t xml:space="preserve"> </w:t>
            </w:r>
            <w:r w:rsidRPr="00BB7F01">
              <w:rPr>
                <w:b/>
                <w:sz w:val="24"/>
              </w:rPr>
              <w:t>Profile</w:t>
            </w:r>
          </w:p>
        </w:tc>
      </w:tr>
      <w:tr w:rsidR="00B3453B" w:rsidTr="00B3453B">
        <w:trPr>
          <w:trHeight w:val="1430"/>
        </w:trPr>
        <w:tc>
          <w:tcPr>
            <w:tcW w:w="10715" w:type="dxa"/>
          </w:tcPr>
          <w:p w:rsidR="00B3453B" w:rsidRDefault="00B3453B" w:rsidP="00B3453B">
            <w:pPr>
              <w:pStyle w:val="TableParagraph"/>
              <w:ind w:left="2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Paper in International Journals (SCI):</w:t>
            </w:r>
          </w:p>
          <w:p w:rsidR="00B3453B" w:rsidRDefault="00B3453B" w:rsidP="00B3453B">
            <w:pPr>
              <w:pStyle w:val="TableParagraph"/>
              <w:ind w:left="215"/>
              <w:jc w:val="both"/>
              <w:rPr>
                <w:sz w:val="20"/>
              </w:rPr>
            </w:pPr>
          </w:p>
          <w:p w:rsidR="00B3453B" w:rsidRPr="00E91411" w:rsidRDefault="00B3453B" w:rsidP="00B3453B">
            <w:pPr>
              <w:pStyle w:val="TableParagraph"/>
              <w:numPr>
                <w:ilvl w:val="0"/>
                <w:numId w:val="2"/>
              </w:numPr>
              <w:ind w:left="573" w:right="284"/>
              <w:jc w:val="both"/>
              <w:rPr>
                <w:b/>
                <w:sz w:val="24"/>
              </w:rPr>
            </w:pPr>
            <w:r w:rsidRPr="00E91411">
              <w:rPr>
                <w:sz w:val="24"/>
              </w:rPr>
              <w:t xml:space="preserve">Md </w:t>
            </w:r>
            <w:proofErr w:type="spellStart"/>
            <w:r w:rsidRPr="00E91411">
              <w:rPr>
                <w:sz w:val="24"/>
              </w:rPr>
              <w:t>Sanam</w:t>
            </w:r>
            <w:proofErr w:type="spellEnd"/>
            <w:r w:rsidRPr="00E91411">
              <w:rPr>
                <w:sz w:val="24"/>
              </w:rPr>
              <w:t xml:space="preserve"> Suraj, Prachi </w:t>
            </w:r>
            <w:proofErr w:type="spellStart"/>
            <w:r w:rsidRPr="00E91411">
              <w:rPr>
                <w:sz w:val="24"/>
              </w:rPr>
              <w:t>Sachan</w:t>
            </w:r>
            <w:proofErr w:type="spellEnd"/>
            <w:r w:rsidRPr="00E91411">
              <w:rPr>
                <w:sz w:val="24"/>
              </w:rPr>
              <w:t xml:space="preserve">, </w:t>
            </w:r>
            <w:proofErr w:type="spellStart"/>
            <w:r w:rsidRPr="00E91411">
              <w:rPr>
                <w:sz w:val="24"/>
              </w:rPr>
              <w:t>Euaggelos</w:t>
            </w:r>
            <w:proofErr w:type="spellEnd"/>
            <w:r w:rsidRPr="00E91411">
              <w:rPr>
                <w:sz w:val="24"/>
              </w:rPr>
              <w:t xml:space="preserve"> E. </w:t>
            </w:r>
            <w:proofErr w:type="spellStart"/>
            <w:r w:rsidRPr="00E91411">
              <w:rPr>
                <w:sz w:val="24"/>
              </w:rPr>
              <w:t>Zotos</w:t>
            </w:r>
            <w:proofErr w:type="spellEnd"/>
            <w:r w:rsidRPr="00E91411">
              <w:rPr>
                <w:sz w:val="24"/>
              </w:rPr>
              <w:t xml:space="preserve">, Amit Mittal, Rajiv Aggarwal (2018): On the fractal basins of convergence of the </w:t>
            </w:r>
            <w:proofErr w:type="spellStart"/>
            <w:r w:rsidRPr="00E91411">
              <w:rPr>
                <w:sz w:val="24"/>
              </w:rPr>
              <w:t>libration</w:t>
            </w:r>
            <w:proofErr w:type="spellEnd"/>
            <w:r w:rsidRPr="00E91411">
              <w:rPr>
                <w:sz w:val="24"/>
              </w:rPr>
              <w:t xml:space="preserve"> points in the axisymmetric five-body problem: The convex configuration, International Journal of Non-Linear Mechanics, Elsevier. 109, 80—106. </w:t>
            </w:r>
          </w:p>
          <w:p w:rsidR="00B3453B" w:rsidRPr="00E91411" w:rsidRDefault="00B3453B" w:rsidP="00B3453B">
            <w:pPr>
              <w:pStyle w:val="TableParagraph"/>
              <w:ind w:left="573" w:right="284"/>
              <w:jc w:val="both"/>
              <w:rPr>
                <w:sz w:val="24"/>
              </w:rPr>
            </w:pPr>
            <w:proofErr w:type="spellStart"/>
            <w:r w:rsidRPr="00E91411">
              <w:rPr>
                <w:sz w:val="24"/>
              </w:rPr>
              <w:t>doi</w:t>
            </w:r>
            <w:proofErr w:type="spellEnd"/>
            <w:r w:rsidRPr="00E91411">
              <w:rPr>
                <w:sz w:val="24"/>
              </w:rPr>
              <w:t xml:space="preserve">: </w:t>
            </w:r>
            <w:hyperlink r:id="rId11" w:history="1">
              <w:r w:rsidRPr="00E91411">
                <w:rPr>
                  <w:rStyle w:val="Hyperlink"/>
                  <w:sz w:val="24"/>
                </w:rPr>
                <w:t>https://doi.org/10.1016/j.ijnonlinmec.2018.11.005</w:t>
              </w:r>
            </w:hyperlink>
          </w:p>
          <w:p w:rsidR="00B3453B" w:rsidRPr="00E91411" w:rsidRDefault="00B3453B" w:rsidP="00B3453B">
            <w:pPr>
              <w:pStyle w:val="TableParagraph"/>
              <w:numPr>
                <w:ilvl w:val="0"/>
                <w:numId w:val="2"/>
              </w:numPr>
              <w:ind w:left="573" w:right="284"/>
              <w:jc w:val="both"/>
              <w:rPr>
                <w:b/>
                <w:sz w:val="24"/>
              </w:rPr>
            </w:pPr>
            <w:r w:rsidRPr="00E91411">
              <w:rPr>
                <w:sz w:val="24"/>
              </w:rPr>
              <w:t xml:space="preserve">Md </w:t>
            </w:r>
            <w:proofErr w:type="spellStart"/>
            <w:r w:rsidRPr="00E91411">
              <w:rPr>
                <w:sz w:val="24"/>
              </w:rPr>
              <w:t>Sanam</w:t>
            </w:r>
            <w:proofErr w:type="spellEnd"/>
            <w:r w:rsidRPr="00E91411">
              <w:rPr>
                <w:sz w:val="24"/>
              </w:rPr>
              <w:t xml:space="preserve"> Suraj, Prachi </w:t>
            </w:r>
            <w:proofErr w:type="spellStart"/>
            <w:r w:rsidRPr="00E91411">
              <w:rPr>
                <w:sz w:val="24"/>
              </w:rPr>
              <w:t>Sachan</w:t>
            </w:r>
            <w:proofErr w:type="spellEnd"/>
            <w:r w:rsidRPr="00E91411">
              <w:rPr>
                <w:sz w:val="24"/>
              </w:rPr>
              <w:t xml:space="preserve">, </w:t>
            </w:r>
            <w:proofErr w:type="spellStart"/>
            <w:r w:rsidRPr="00E91411">
              <w:rPr>
                <w:sz w:val="24"/>
              </w:rPr>
              <w:t>Euaggelos</w:t>
            </w:r>
            <w:proofErr w:type="spellEnd"/>
            <w:r w:rsidRPr="00E91411">
              <w:rPr>
                <w:sz w:val="24"/>
              </w:rPr>
              <w:t xml:space="preserve"> E. </w:t>
            </w:r>
            <w:proofErr w:type="spellStart"/>
            <w:r w:rsidRPr="00E91411">
              <w:rPr>
                <w:sz w:val="24"/>
              </w:rPr>
              <w:t>Zotos</w:t>
            </w:r>
            <w:proofErr w:type="spellEnd"/>
            <w:r w:rsidRPr="00E91411">
              <w:rPr>
                <w:sz w:val="24"/>
              </w:rPr>
              <w:t xml:space="preserve">, Amit Mittal and Rajiv Aggarwal, (2019): On the Newton-Raphson basins of convergence associated with the </w:t>
            </w:r>
            <w:proofErr w:type="spellStart"/>
            <w:r w:rsidRPr="00E91411">
              <w:rPr>
                <w:sz w:val="24"/>
              </w:rPr>
              <w:t>libration</w:t>
            </w:r>
            <w:proofErr w:type="spellEnd"/>
            <w:r w:rsidRPr="00E91411">
              <w:rPr>
                <w:sz w:val="24"/>
              </w:rPr>
              <w:t xml:space="preserve"> points in the axisymmetric restricted five-body problem: the concave case, International Journal of Non-Linear Mechanics, Elsevier, 112, 25--47, </w:t>
            </w:r>
            <w:proofErr w:type="spellStart"/>
            <w:r w:rsidRPr="00E91411">
              <w:rPr>
                <w:sz w:val="24"/>
              </w:rPr>
              <w:t>doi</w:t>
            </w:r>
            <w:proofErr w:type="spellEnd"/>
            <w:r w:rsidRPr="00E91411">
              <w:rPr>
                <w:sz w:val="24"/>
              </w:rPr>
              <w:t xml:space="preserve">: </w:t>
            </w:r>
            <w:hyperlink r:id="rId12" w:history="1">
              <w:r w:rsidRPr="00E91411">
                <w:rPr>
                  <w:rStyle w:val="Hyperlink"/>
                  <w:sz w:val="24"/>
                </w:rPr>
                <w:t>https://doi.org/10.1016/j.ijnonlinmec.2019.02.013</w:t>
              </w:r>
            </w:hyperlink>
          </w:p>
          <w:p w:rsidR="00B3453B" w:rsidRPr="00E91411" w:rsidRDefault="00B3453B" w:rsidP="00B3453B">
            <w:pPr>
              <w:pStyle w:val="TableParagraph"/>
              <w:numPr>
                <w:ilvl w:val="0"/>
                <w:numId w:val="2"/>
              </w:numPr>
              <w:ind w:left="573" w:right="284"/>
              <w:jc w:val="both"/>
              <w:rPr>
                <w:b/>
                <w:sz w:val="24"/>
              </w:rPr>
            </w:pPr>
            <w:r w:rsidRPr="00E91411">
              <w:rPr>
                <w:sz w:val="24"/>
              </w:rPr>
              <w:t xml:space="preserve">Md </w:t>
            </w:r>
            <w:proofErr w:type="spellStart"/>
            <w:r w:rsidRPr="00E91411">
              <w:rPr>
                <w:sz w:val="24"/>
              </w:rPr>
              <w:t>Sanam</w:t>
            </w:r>
            <w:proofErr w:type="spellEnd"/>
            <w:r w:rsidRPr="00E91411">
              <w:rPr>
                <w:sz w:val="24"/>
              </w:rPr>
              <w:t xml:space="preserve"> Suraj, Prachi </w:t>
            </w:r>
            <w:proofErr w:type="spellStart"/>
            <w:r w:rsidRPr="00E91411">
              <w:rPr>
                <w:sz w:val="24"/>
              </w:rPr>
              <w:t>Sachan</w:t>
            </w:r>
            <w:proofErr w:type="spellEnd"/>
            <w:r w:rsidRPr="00E91411">
              <w:rPr>
                <w:sz w:val="24"/>
              </w:rPr>
              <w:t xml:space="preserve">, Amit Mittal and Rajiv Aggarwal, (2019) The effect of small perturbations in the Coriolis and centrifugal forces in the axisymmetric restricted five-body problem, Astrophysics and space science, 364:1—13. </w:t>
            </w:r>
            <w:hyperlink r:id="rId13" w:history="1">
              <w:r w:rsidRPr="00E91411">
                <w:rPr>
                  <w:rStyle w:val="Hyperlink"/>
                  <w:sz w:val="24"/>
                </w:rPr>
                <w:t>https://doi.org/10.1007/s10509-019-3528-x</w:t>
              </w:r>
            </w:hyperlink>
          </w:p>
          <w:p w:rsidR="00B3453B" w:rsidRPr="00E91411" w:rsidRDefault="00B3453B" w:rsidP="00B3453B">
            <w:pPr>
              <w:pStyle w:val="TableParagraph"/>
              <w:numPr>
                <w:ilvl w:val="0"/>
                <w:numId w:val="2"/>
              </w:numPr>
              <w:ind w:left="573" w:right="284"/>
              <w:jc w:val="both"/>
              <w:rPr>
                <w:b/>
                <w:sz w:val="24"/>
              </w:rPr>
            </w:pPr>
            <w:r w:rsidRPr="00E91411">
              <w:rPr>
                <w:sz w:val="24"/>
              </w:rPr>
              <w:t xml:space="preserve">Md </w:t>
            </w:r>
            <w:proofErr w:type="spellStart"/>
            <w:r w:rsidRPr="00E91411">
              <w:rPr>
                <w:sz w:val="24"/>
              </w:rPr>
              <w:t>Sanam</w:t>
            </w:r>
            <w:proofErr w:type="spellEnd"/>
            <w:r w:rsidRPr="00E91411">
              <w:rPr>
                <w:sz w:val="24"/>
              </w:rPr>
              <w:t xml:space="preserve"> Suraj, Rajiv Aggarwal, Amit Mittal, Md Chand </w:t>
            </w:r>
            <w:proofErr w:type="spellStart"/>
            <w:r w:rsidRPr="00E91411">
              <w:rPr>
                <w:sz w:val="24"/>
              </w:rPr>
              <w:t>Asiqe</w:t>
            </w:r>
            <w:proofErr w:type="spellEnd"/>
            <w:r w:rsidRPr="00E91411">
              <w:rPr>
                <w:sz w:val="24"/>
              </w:rPr>
              <w:t xml:space="preserve"> and Prachi </w:t>
            </w:r>
            <w:proofErr w:type="spellStart"/>
            <w:r w:rsidRPr="00E91411">
              <w:rPr>
                <w:sz w:val="24"/>
              </w:rPr>
              <w:t>Sachan</w:t>
            </w:r>
            <w:proofErr w:type="spellEnd"/>
            <w:r w:rsidRPr="00E91411">
              <w:rPr>
                <w:sz w:val="24"/>
              </w:rPr>
              <w:t xml:space="preserve">, (2019), On perturbed </w:t>
            </w:r>
            <w:proofErr w:type="spellStart"/>
            <w:r w:rsidRPr="00E91411">
              <w:rPr>
                <w:sz w:val="24"/>
              </w:rPr>
              <w:t>photogravitational</w:t>
            </w:r>
            <w:proofErr w:type="spellEnd"/>
            <w:r w:rsidRPr="00E91411">
              <w:rPr>
                <w:sz w:val="24"/>
              </w:rPr>
              <w:t xml:space="preserve"> restricted five-body problem: The analysis of fractal basins of convergence, Astrophysics and Space Science 364:1—15. </w:t>
            </w:r>
            <w:hyperlink r:id="rId14" w:history="1">
              <w:r w:rsidRPr="00E91411">
                <w:rPr>
                  <w:rStyle w:val="Hyperlink"/>
                  <w:sz w:val="24"/>
                </w:rPr>
                <w:t>https://doi.org/10.1007/s10509-019-3573-3</w:t>
              </w:r>
            </w:hyperlink>
          </w:p>
          <w:p w:rsidR="00B3453B" w:rsidRPr="00704403" w:rsidRDefault="00B3453B" w:rsidP="00B3453B">
            <w:pPr>
              <w:pStyle w:val="TableParagraph"/>
              <w:numPr>
                <w:ilvl w:val="0"/>
                <w:numId w:val="2"/>
              </w:numPr>
              <w:ind w:left="573" w:right="284"/>
              <w:jc w:val="both"/>
              <w:rPr>
                <w:rStyle w:val="Hyperlink"/>
                <w:b/>
                <w:color w:val="auto"/>
                <w:sz w:val="24"/>
                <w:u w:val="none"/>
              </w:rPr>
            </w:pPr>
            <w:r w:rsidRPr="00E91411">
              <w:rPr>
                <w:sz w:val="24"/>
              </w:rPr>
              <w:t xml:space="preserve">Prachi </w:t>
            </w:r>
            <w:proofErr w:type="spellStart"/>
            <w:r w:rsidRPr="00E91411">
              <w:rPr>
                <w:sz w:val="24"/>
              </w:rPr>
              <w:t>Sachan</w:t>
            </w:r>
            <w:proofErr w:type="spellEnd"/>
            <w:r w:rsidRPr="00E91411">
              <w:rPr>
                <w:sz w:val="24"/>
              </w:rPr>
              <w:t xml:space="preserve">, Md </w:t>
            </w:r>
            <w:proofErr w:type="spellStart"/>
            <w:r w:rsidRPr="00E91411">
              <w:rPr>
                <w:sz w:val="24"/>
              </w:rPr>
              <w:t>Sanam</w:t>
            </w:r>
            <w:proofErr w:type="spellEnd"/>
            <w:r w:rsidRPr="00E91411">
              <w:rPr>
                <w:sz w:val="24"/>
              </w:rPr>
              <w:t xml:space="preserve"> Suraj, Rajiv Aggarwal, Amit Mittal, Md Chand </w:t>
            </w:r>
            <w:proofErr w:type="spellStart"/>
            <w:r w:rsidRPr="00E91411">
              <w:rPr>
                <w:sz w:val="24"/>
              </w:rPr>
              <w:t>Asiqe</w:t>
            </w:r>
            <w:proofErr w:type="spellEnd"/>
            <w:r w:rsidRPr="00E91411">
              <w:rPr>
                <w:sz w:val="24"/>
              </w:rPr>
              <w:t xml:space="preserve">: On the axisymmetric restricted five-body problem within the frame of variable mass: the convex case: New Astronomy, Volume - 99 </w:t>
            </w:r>
            <w:hyperlink r:id="rId15" w:history="1">
              <w:r w:rsidRPr="00E91411">
                <w:rPr>
                  <w:rStyle w:val="Hyperlink"/>
                  <w:sz w:val="24"/>
                </w:rPr>
                <w:t>https://doi.org/10.1016/j.newast.2021.101697</w:t>
              </w:r>
            </w:hyperlink>
          </w:p>
          <w:p w:rsidR="00B3453B" w:rsidRPr="00704403" w:rsidRDefault="00B3453B" w:rsidP="00B3453B">
            <w:pPr>
              <w:pStyle w:val="TableParagraph"/>
              <w:numPr>
                <w:ilvl w:val="0"/>
                <w:numId w:val="2"/>
              </w:numPr>
              <w:ind w:left="573" w:right="284"/>
              <w:jc w:val="both"/>
              <w:rPr>
                <w:b/>
                <w:sz w:val="24"/>
              </w:rPr>
            </w:pPr>
            <w:r w:rsidRPr="00704403">
              <w:rPr>
                <w:sz w:val="24"/>
              </w:rPr>
              <w:t xml:space="preserve">Prachi </w:t>
            </w:r>
            <w:proofErr w:type="spellStart"/>
            <w:r w:rsidRPr="00704403">
              <w:rPr>
                <w:sz w:val="24"/>
              </w:rPr>
              <w:t>Sachan</w:t>
            </w:r>
            <w:proofErr w:type="spellEnd"/>
            <w:r w:rsidRPr="00704403">
              <w:rPr>
                <w:sz w:val="24"/>
              </w:rPr>
              <w:t xml:space="preserve">, Md </w:t>
            </w:r>
            <w:proofErr w:type="spellStart"/>
            <w:r w:rsidRPr="00704403">
              <w:rPr>
                <w:sz w:val="24"/>
              </w:rPr>
              <w:t>Sanam</w:t>
            </w:r>
            <w:proofErr w:type="spellEnd"/>
            <w:r w:rsidRPr="00704403">
              <w:rPr>
                <w:sz w:val="24"/>
              </w:rPr>
              <w:t xml:space="preserve"> Suraj, Rajiv Aggarwal, Amit Mittal; Md Chand </w:t>
            </w:r>
            <w:proofErr w:type="spellStart"/>
            <w:r w:rsidRPr="00704403">
              <w:rPr>
                <w:sz w:val="24"/>
              </w:rPr>
              <w:t>Asique</w:t>
            </w:r>
            <w:proofErr w:type="spellEnd"/>
            <w:r w:rsidRPr="00704403">
              <w:rPr>
                <w:sz w:val="24"/>
              </w:rPr>
              <w:t>. A study of the axisymmetric restricted five-body problem within the frame of variable mass: The concave case. ICARUS (In Process).</w:t>
            </w:r>
          </w:p>
        </w:tc>
      </w:tr>
    </w:tbl>
    <w:p w:rsidR="00EA7F1F" w:rsidRDefault="00EA7F1F"/>
    <w:tbl>
      <w:tblPr>
        <w:tblpPr w:leftFromText="180" w:rightFromText="180" w:vertAnchor="text" w:horzAnchor="margin" w:tblpXSpec="center" w:tblpY="5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8"/>
      </w:tblGrid>
      <w:tr w:rsidR="00B3453B" w:rsidTr="00B3453B">
        <w:trPr>
          <w:trHeight w:val="346"/>
        </w:trPr>
        <w:tc>
          <w:tcPr>
            <w:tcW w:w="10768" w:type="dxa"/>
            <w:tcBorders>
              <w:bottom w:val="single" w:sz="4" w:space="0" w:color="000000"/>
            </w:tcBorders>
            <w:shd w:val="clear" w:color="auto" w:fill="BEBEBE"/>
          </w:tcPr>
          <w:p w:rsidR="00B3453B" w:rsidRPr="000E19C1" w:rsidRDefault="00B3453B" w:rsidP="00B3453B">
            <w:pPr>
              <w:jc w:val="both"/>
              <w:rPr>
                <w:sz w:val="24"/>
              </w:rPr>
            </w:pPr>
            <w:r w:rsidRPr="000E19C1">
              <w:rPr>
                <w:b/>
                <w:sz w:val="24"/>
              </w:rPr>
              <w:t>Conferences and Seminars</w:t>
            </w:r>
          </w:p>
        </w:tc>
      </w:tr>
      <w:tr w:rsidR="00B3453B" w:rsidTr="00B3453B">
        <w:trPr>
          <w:trHeight w:val="3430"/>
        </w:trPr>
        <w:tc>
          <w:tcPr>
            <w:tcW w:w="10768" w:type="dxa"/>
            <w:shd w:val="clear" w:color="auto" w:fill="FFFFFF" w:themeFill="background1"/>
          </w:tcPr>
          <w:p w:rsidR="00B3453B" w:rsidRPr="00E91411" w:rsidRDefault="00B3453B" w:rsidP="00B3453B">
            <w:pPr>
              <w:widowControl/>
              <w:numPr>
                <w:ilvl w:val="0"/>
                <w:numId w:val="3"/>
              </w:numPr>
              <w:tabs>
                <w:tab w:val="right" w:pos="360"/>
                <w:tab w:val="left" w:pos="6480"/>
              </w:tabs>
              <w:autoSpaceDE/>
              <w:autoSpaceDN/>
              <w:ind w:left="714" w:right="284" w:hanging="357"/>
              <w:jc w:val="both"/>
              <w:rPr>
                <w:sz w:val="24"/>
              </w:rPr>
            </w:pPr>
            <w:r w:rsidRPr="00E91411">
              <w:rPr>
                <w:sz w:val="24"/>
              </w:rPr>
              <w:t xml:space="preserve">Participated and presented a paper entitled “The </w:t>
            </w:r>
            <w:proofErr w:type="spellStart"/>
            <w:r w:rsidRPr="00E91411">
              <w:rPr>
                <w:sz w:val="24"/>
              </w:rPr>
              <w:t>libration</w:t>
            </w:r>
            <w:proofErr w:type="spellEnd"/>
            <w:r w:rsidRPr="00E91411">
              <w:rPr>
                <w:sz w:val="24"/>
              </w:rPr>
              <w:t xml:space="preserve"> pints in the axisymmetric restricted five-body problem” in International Conference on Applicable Mathematics, Department of Mathematics Motilal Nehru College University of Delhi. (19-20 February, 2018), New Delhi, India.</w:t>
            </w:r>
          </w:p>
          <w:p w:rsidR="00B3453B" w:rsidRPr="00E91411" w:rsidRDefault="00B3453B" w:rsidP="00B3453B">
            <w:pPr>
              <w:widowControl/>
              <w:numPr>
                <w:ilvl w:val="0"/>
                <w:numId w:val="3"/>
              </w:numPr>
              <w:tabs>
                <w:tab w:val="right" w:pos="360"/>
                <w:tab w:val="left" w:pos="6480"/>
              </w:tabs>
              <w:autoSpaceDE/>
              <w:autoSpaceDN/>
              <w:ind w:left="714" w:right="284" w:hanging="357"/>
              <w:jc w:val="both"/>
              <w:rPr>
                <w:sz w:val="24"/>
              </w:rPr>
            </w:pPr>
            <w:r w:rsidRPr="00E91411">
              <w:rPr>
                <w:sz w:val="24"/>
              </w:rPr>
              <w:t>Participated in National research Scholars' Seminar, Department of Mathematics, University of Delhi (December 28, 2018), New Delhi, India.</w:t>
            </w:r>
          </w:p>
          <w:p w:rsidR="00B3453B" w:rsidRPr="00E91411" w:rsidRDefault="00B3453B" w:rsidP="00B3453B">
            <w:pPr>
              <w:widowControl/>
              <w:numPr>
                <w:ilvl w:val="0"/>
                <w:numId w:val="3"/>
              </w:numPr>
              <w:tabs>
                <w:tab w:val="right" w:pos="360"/>
                <w:tab w:val="left" w:pos="6480"/>
              </w:tabs>
              <w:autoSpaceDE/>
              <w:autoSpaceDN/>
              <w:ind w:left="714" w:right="284" w:hanging="357"/>
              <w:jc w:val="both"/>
              <w:rPr>
                <w:sz w:val="24"/>
              </w:rPr>
            </w:pPr>
            <w:r w:rsidRPr="00E91411">
              <w:rPr>
                <w:sz w:val="24"/>
              </w:rPr>
              <w:t>Participated and presented a paper entitled “The effect of small perturbations in the Coriolis and centrifugal forces in the axisymmetric restricted five-body problem” in International Conference on Applicable Mathematics, Department of Mathematics Ramanujan College University of Delhi, (19--21 December, 2019), New Delhi, India.</w:t>
            </w:r>
          </w:p>
          <w:p w:rsidR="00B3453B" w:rsidRPr="00B3453B" w:rsidRDefault="00B3453B" w:rsidP="00B3453B">
            <w:pPr>
              <w:widowControl/>
              <w:numPr>
                <w:ilvl w:val="0"/>
                <w:numId w:val="3"/>
              </w:numPr>
              <w:tabs>
                <w:tab w:val="right" w:pos="360"/>
                <w:tab w:val="left" w:pos="6480"/>
              </w:tabs>
              <w:autoSpaceDE/>
              <w:autoSpaceDN/>
              <w:ind w:left="714" w:right="284" w:hanging="357"/>
              <w:jc w:val="both"/>
              <w:rPr>
                <w:sz w:val="28"/>
              </w:rPr>
            </w:pPr>
            <w:r w:rsidRPr="00E91411">
              <w:rPr>
                <w:sz w:val="24"/>
              </w:rPr>
              <w:t xml:space="preserve">Participated and presented a paper entitled “On the axisymmetric restricted five-body problem within the frame of variable mass” in International Conference on Physics, Society and Technology, Department of Physics </w:t>
            </w:r>
            <w:proofErr w:type="spellStart"/>
            <w:r w:rsidRPr="00E91411">
              <w:rPr>
                <w:sz w:val="24"/>
              </w:rPr>
              <w:t>Deshbandhu</w:t>
            </w:r>
            <w:proofErr w:type="spellEnd"/>
            <w:r w:rsidRPr="00E91411">
              <w:rPr>
                <w:sz w:val="24"/>
              </w:rPr>
              <w:t xml:space="preserve"> College University of Delhi, (17--19 January, 2019), New Delhi, India.</w:t>
            </w:r>
          </w:p>
        </w:tc>
      </w:tr>
    </w:tbl>
    <w:p w:rsidR="00704403" w:rsidRDefault="00704403"/>
    <w:tbl>
      <w:tblPr>
        <w:tblpPr w:leftFromText="180" w:rightFromText="180" w:vertAnchor="text" w:horzAnchor="margin" w:tblpXSpec="center" w:tblpY="10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7"/>
      </w:tblGrid>
      <w:tr w:rsidR="00B3453B" w:rsidTr="00B3453B">
        <w:trPr>
          <w:trHeight w:val="346"/>
        </w:trPr>
        <w:tc>
          <w:tcPr>
            <w:tcW w:w="10627" w:type="dxa"/>
            <w:tcBorders>
              <w:bottom w:val="single" w:sz="4" w:space="0" w:color="000000"/>
            </w:tcBorders>
            <w:shd w:val="clear" w:color="auto" w:fill="BEBEBE"/>
          </w:tcPr>
          <w:p w:rsidR="00B3453B" w:rsidRPr="000E19C1" w:rsidRDefault="00B3453B" w:rsidP="00B3453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W</w:t>
            </w:r>
            <w:r w:rsidRPr="00EA7F1F">
              <w:rPr>
                <w:b/>
                <w:sz w:val="24"/>
              </w:rPr>
              <w:t>orkshop</w:t>
            </w:r>
            <w:r>
              <w:rPr>
                <w:b/>
                <w:sz w:val="24"/>
              </w:rPr>
              <w:t xml:space="preserve"> Attended </w:t>
            </w:r>
          </w:p>
        </w:tc>
      </w:tr>
      <w:tr w:rsidR="00B3453B" w:rsidTr="00B3453B">
        <w:trPr>
          <w:trHeight w:val="1066"/>
        </w:trPr>
        <w:tc>
          <w:tcPr>
            <w:tcW w:w="10627" w:type="dxa"/>
            <w:shd w:val="clear" w:color="auto" w:fill="FFFFFF" w:themeFill="background1"/>
          </w:tcPr>
          <w:p w:rsidR="00B3453B" w:rsidRPr="00E91411" w:rsidRDefault="00B3453B" w:rsidP="00B3453B">
            <w:pPr>
              <w:pStyle w:val="ListParagraph"/>
              <w:widowControl/>
              <w:numPr>
                <w:ilvl w:val="0"/>
                <w:numId w:val="4"/>
              </w:numPr>
              <w:tabs>
                <w:tab w:val="right" w:pos="360"/>
                <w:tab w:val="left" w:pos="6480"/>
              </w:tabs>
              <w:autoSpaceDE/>
              <w:autoSpaceDN/>
              <w:spacing w:line="276" w:lineRule="auto"/>
              <w:ind w:left="714" w:right="284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E91411">
              <w:rPr>
                <w:rFonts w:ascii="Times New Roman" w:hAnsi="Times New Roman" w:cs="Times New Roman"/>
                <w:sz w:val="24"/>
              </w:rPr>
              <w:t>Attended workshop on "Mathematical Modelling and Computational Techniques Using Mathematica" held at Zakir Husain College, University of Delhi from March 30-31, 2017.</w:t>
            </w:r>
          </w:p>
          <w:p w:rsidR="00B3453B" w:rsidRPr="00E91411" w:rsidRDefault="00B3453B" w:rsidP="00B3453B">
            <w:pPr>
              <w:pStyle w:val="ListParagraph"/>
              <w:widowControl/>
              <w:numPr>
                <w:ilvl w:val="0"/>
                <w:numId w:val="4"/>
              </w:numPr>
              <w:tabs>
                <w:tab w:val="right" w:pos="360"/>
                <w:tab w:val="left" w:pos="6480"/>
              </w:tabs>
              <w:autoSpaceDE/>
              <w:autoSpaceDN/>
              <w:spacing w:line="276" w:lineRule="auto"/>
              <w:ind w:left="714" w:right="284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E91411">
              <w:rPr>
                <w:rFonts w:ascii="Times New Roman" w:hAnsi="Times New Roman" w:cs="Times New Roman"/>
                <w:sz w:val="24"/>
              </w:rPr>
              <w:t>Attended workshop on "Numerical Techniques for Differential Equations" held at Department of Mathematics Visvesvaraya National Institute of Technology, Nagpur, India.</w:t>
            </w:r>
          </w:p>
          <w:p w:rsidR="00B3453B" w:rsidRPr="00E91411" w:rsidRDefault="00B3453B" w:rsidP="00B3453B">
            <w:pPr>
              <w:pStyle w:val="ListParagraph"/>
              <w:widowControl/>
              <w:numPr>
                <w:ilvl w:val="0"/>
                <w:numId w:val="4"/>
              </w:numPr>
              <w:tabs>
                <w:tab w:val="right" w:pos="360"/>
                <w:tab w:val="left" w:pos="6480"/>
              </w:tabs>
              <w:autoSpaceDE/>
              <w:autoSpaceDN/>
              <w:spacing w:line="276" w:lineRule="auto"/>
              <w:ind w:left="714" w:right="284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E91411">
              <w:rPr>
                <w:rFonts w:ascii="Times New Roman" w:hAnsi="Times New Roman" w:cs="Times New Roman"/>
                <w:sz w:val="24"/>
              </w:rPr>
              <w:t xml:space="preserve">Participated in the "Teacher's Enrichment Workshop on The Differential Equations, Mathematical Modelling and Analysis" held at </w:t>
            </w:r>
            <w:proofErr w:type="spellStart"/>
            <w:r w:rsidRPr="00E91411">
              <w:rPr>
                <w:rFonts w:ascii="Times New Roman" w:hAnsi="Times New Roman" w:cs="Times New Roman"/>
                <w:sz w:val="24"/>
              </w:rPr>
              <w:t>Deshbandhu</w:t>
            </w:r>
            <w:proofErr w:type="spellEnd"/>
            <w:r w:rsidRPr="00E91411">
              <w:rPr>
                <w:rFonts w:ascii="Times New Roman" w:hAnsi="Times New Roman" w:cs="Times New Roman"/>
                <w:sz w:val="24"/>
              </w:rPr>
              <w:t xml:space="preserve"> College, New Delhi during July 24--29, 2018.</w:t>
            </w:r>
          </w:p>
          <w:p w:rsidR="00B3453B" w:rsidRPr="00E91411" w:rsidRDefault="00B3453B" w:rsidP="00B3453B">
            <w:pPr>
              <w:pStyle w:val="ListParagraph"/>
              <w:widowControl/>
              <w:numPr>
                <w:ilvl w:val="0"/>
                <w:numId w:val="4"/>
              </w:numPr>
              <w:tabs>
                <w:tab w:val="right" w:pos="360"/>
                <w:tab w:val="left" w:pos="6480"/>
              </w:tabs>
              <w:autoSpaceDE/>
              <w:autoSpaceDN/>
              <w:spacing w:line="276" w:lineRule="auto"/>
              <w:ind w:left="714" w:right="284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E91411">
              <w:rPr>
                <w:rFonts w:ascii="Times New Roman" w:hAnsi="Times New Roman" w:cs="Times New Roman"/>
                <w:sz w:val="24"/>
              </w:rPr>
              <w:t xml:space="preserve">Participated in ACITE recognized short term course on Climate Change and Disaster Management through ICT conducted by Rural Development Department from 03.10.2016 to 07.10.2016 at </w:t>
            </w:r>
            <w:proofErr w:type="spellStart"/>
            <w:r w:rsidRPr="00E91411">
              <w:rPr>
                <w:rFonts w:ascii="Times New Roman" w:hAnsi="Times New Roman" w:cs="Times New Roman"/>
                <w:sz w:val="24"/>
              </w:rPr>
              <w:t>Rajkiya</w:t>
            </w:r>
            <w:proofErr w:type="spellEnd"/>
            <w:r w:rsidRPr="00E91411">
              <w:rPr>
                <w:rFonts w:ascii="Times New Roman" w:hAnsi="Times New Roman" w:cs="Times New Roman"/>
                <w:sz w:val="24"/>
              </w:rPr>
              <w:t xml:space="preserve"> Engineering College Banda Uttar Pradesh.</w:t>
            </w:r>
          </w:p>
          <w:p w:rsidR="00B3453B" w:rsidRPr="00DE0B36" w:rsidRDefault="00B3453B" w:rsidP="00B3453B">
            <w:pPr>
              <w:pStyle w:val="ListParagraph"/>
              <w:widowControl/>
              <w:numPr>
                <w:ilvl w:val="0"/>
                <w:numId w:val="4"/>
              </w:numPr>
              <w:tabs>
                <w:tab w:val="right" w:pos="360"/>
                <w:tab w:val="left" w:pos="6480"/>
              </w:tabs>
              <w:autoSpaceDE/>
              <w:autoSpaceDN/>
              <w:spacing w:line="276" w:lineRule="auto"/>
              <w:ind w:left="714" w:right="284" w:hanging="357"/>
              <w:jc w:val="both"/>
              <w:rPr>
                <w:rFonts w:ascii="Times New Roman" w:hAnsi="Times New Roman" w:cs="Times New Roman"/>
                <w:sz w:val="24"/>
              </w:rPr>
            </w:pPr>
            <w:r w:rsidRPr="00E91411">
              <w:rPr>
                <w:rFonts w:ascii="Times New Roman" w:hAnsi="Times New Roman" w:cs="Times New Roman"/>
                <w:sz w:val="24"/>
              </w:rPr>
              <w:t xml:space="preserve">Participated in ACITE recognized short term course on Skill India through ICT conducted by Rural Development Department from 27.02.2017 to 03.03.2017 at </w:t>
            </w:r>
            <w:proofErr w:type="spellStart"/>
            <w:r w:rsidRPr="00E91411">
              <w:rPr>
                <w:rFonts w:ascii="Times New Roman" w:hAnsi="Times New Roman" w:cs="Times New Roman"/>
                <w:sz w:val="24"/>
              </w:rPr>
              <w:t>Rajkiya</w:t>
            </w:r>
            <w:proofErr w:type="spellEnd"/>
            <w:r w:rsidRPr="00E91411">
              <w:rPr>
                <w:rFonts w:ascii="Times New Roman" w:hAnsi="Times New Roman" w:cs="Times New Roman"/>
                <w:sz w:val="24"/>
              </w:rPr>
              <w:t xml:space="preserve"> Engineering College Banda Uttar Pradesh.</w:t>
            </w:r>
          </w:p>
        </w:tc>
      </w:tr>
    </w:tbl>
    <w:p w:rsidR="00704403" w:rsidRDefault="00704403"/>
    <w:p w:rsidR="00704403" w:rsidRDefault="00704403"/>
    <w:p w:rsidR="00B3453B" w:rsidRDefault="001C2CC7" w:rsidP="00B3453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Signature </w:t>
      </w:r>
    </w:p>
    <w:p w:rsidR="00B3453B" w:rsidRDefault="00B3453B" w:rsidP="00704403">
      <w:pPr>
        <w:jc w:val="right"/>
        <w:rPr>
          <w:b/>
          <w:sz w:val="24"/>
        </w:rPr>
      </w:pPr>
    </w:p>
    <w:p w:rsidR="00B3453B" w:rsidRDefault="00B3453B" w:rsidP="00704403">
      <w:pPr>
        <w:jc w:val="right"/>
        <w:rPr>
          <w:b/>
          <w:sz w:val="24"/>
        </w:rPr>
      </w:pPr>
    </w:p>
    <w:p w:rsidR="00B3453B" w:rsidRDefault="00B3453B" w:rsidP="00704403">
      <w:pPr>
        <w:jc w:val="right"/>
        <w:rPr>
          <w:b/>
          <w:sz w:val="24"/>
        </w:rPr>
      </w:pPr>
    </w:p>
    <w:p w:rsidR="00B3453B" w:rsidRDefault="00B3453B" w:rsidP="00704403">
      <w:pPr>
        <w:jc w:val="right"/>
        <w:rPr>
          <w:b/>
          <w:sz w:val="24"/>
        </w:rPr>
      </w:pPr>
    </w:p>
    <w:p w:rsidR="00B3453B" w:rsidRDefault="00B3453B" w:rsidP="00704403">
      <w:pPr>
        <w:jc w:val="right"/>
        <w:rPr>
          <w:b/>
          <w:sz w:val="24"/>
        </w:rPr>
      </w:pPr>
    </w:p>
    <w:p w:rsidR="00B3453B" w:rsidRDefault="00B3453B" w:rsidP="00704403">
      <w:pPr>
        <w:jc w:val="right"/>
        <w:rPr>
          <w:b/>
          <w:sz w:val="24"/>
        </w:rPr>
      </w:pPr>
    </w:p>
    <w:p w:rsidR="00B3453B" w:rsidRDefault="00B3453B" w:rsidP="00704403">
      <w:pPr>
        <w:jc w:val="right"/>
        <w:rPr>
          <w:b/>
          <w:sz w:val="24"/>
        </w:rPr>
      </w:pPr>
    </w:p>
    <w:p w:rsidR="00B3453B" w:rsidRDefault="00B3453B" w:rsidP="00B3453B">
      <w:pPr>
        <w:jc w:val="both"/>
        <w:rPr>
          <w:b/>
          <w:sz w:val="24"/>
        </w:rPr>
      </w:pPr>
    </w:p>
    <w:p w:rsidR="00704403" w:rsidRPr="00704403" w:rsidRDefault="00704403" w:rsidP="00704403">
      <w:pPr>
        <w:jc w:val="right"/>
        <w:rPr>
          <w:b/>
          <w:sz w:val="24"/>
        </w:rPr>
      </w:pPr>
    </w:p>
    <w:sectPr w:rsidR="00704403" w:rsidRPr="00704403" w:rsidSect="00B3453B"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26" w:rsidRDefault="00703126" w:rsidP="00027250">
      <w:r>
        <w:separator/>
      </w:r>
    </w:p>
  </w:endnote>
  <w:endnote w:type="continuationSeparator" w:id="0">
    <w:p w:rsidR="00703126" w:rsidRDefault="00703126" w:rsidP="0002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26" w:rsidRDefault="00703126" w:rsidP="00027250">
      <w:r>
        <w:separator/>
      </w:r>
    </w:p>
  </w:footnote>
  <w:footnote w:type="continuationSeparator" w:id="0">
    <w:p w:rsidR="00703126" w:rsidRDefault="00703126" w:rsidP="0002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7E62"/>
    <w:multiLevelType w:val="hybridMultilevel"/>
    <w:tmpl w:val="B2A27152"/>
    <w:lvl w:ilvl="0" w:tplc="86A27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4DB7786"/>
    <w:multiLevelType w:val="hybridMultilevel"/>
    <w:tmpl w:val="2E5C02D0"/>
    <w:lvl w:ilvl="0" w:tplc="25C0A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74D522F"/>
    <w:multiLevelType w:val="hybridMultilevel"/>
    <w:tmpl w:val="DFA8BF54"/>
    <w:lvl w:ilvl="0" w:tplc="86A27A4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9950FD"/>
    <w:multiLevelType w:val="hybridMultilevel"/>
    <w:tmpl w:val="70168C56"/>
    <w:lvl w:ilvl="0" w:tplc="62304040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AEAC348">
      <w:numFmt w:val="bullet"/>
      <w:lvlText w:val="•"/>
      <w:lvlJc w:val="left"/>
      <w:pPr>
        <w:ind w:left="1387" w:hanging="361"/>
      </w:pPr>
      <w:rPr>
        <w:rFonts w:hint="default"/>
        <w:lang w:val="en-US" w:eastAsia="en-US" w:bidi="ar-SA"/>
      </w:rPr>
    </w:lvl>
    <w:lvl w:ilvl="2" w:tplc="54E8D69C">
      <w:numFmt w:val="bullet"/>
      <w:lvlText w:val="•"/>
      <w:lvlJc w:val="left"/>
      <w:pPr>
        <w:ind w:left="2294" w:hanging="361"/>
      </w:pPr>
      <w:rPr>
        <w:rFonts w:hint="default"/>
        <w:lang w:val="en-US" w:eastAsia="en-US" w:bidi="ar-SA"/>
      </w:rPr>
    </w:lvl>
    <w:lvl w:ilvl="3" w:tplc="D6D64AA6">
      <w:numFmt w:val="bullet"/>
      <w:lvlText w:val="•"/>
      <w:lvlJc w:val="left"/>
      <w:pPr>
        <w:ind w:left="3201" w:hanging="361"/>
      </w:pPr>
      <w:rPr>
        <w:rFonts w:hint="default"/>
        <w:lang w:val="en-US" w:eastAsia="en-US" w:bidi="ar-SA"/>
      </w:rPr>
    </w:lvl>
    <w:lvl w:ilvl="4" w:tplc="2DBE5A68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9BF0E614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6" w:tplc="1626065C">
      <w:numFmt w:val="bullet"/>
      <w:lvlText w:val="•"/>
      <w:lvlJc w:val="left"/>
      <w:pPr>
        <w:ind w:left="5922" w:hanging="361"/>
      </w:pPr>
      <w:rPr>
        <w:rFonts w:hint="default"/>
        <w:lang w:val="en-US" w:eastAsia="en-US" w:bidi="ar-SA"/>
      </w:rPr>
    </w:lvl>
    <w:lvl w:ilvl="7" w:tplc="660AEE74">
      <w:numFmt w:val="bullet"/>
      <w:lvlText w:val="•"/>
      <w:lvlJc w:val="left"/>
      <w:pPr>
        <w:ind w:left="6829" w:hanging="361"/>
      </w:pPr>
      <w:rPr>
        <w:rFonts w:hint="default"/>
        <w:lang w:val="en-US" w:eastAsia="en-US" w:bidi="ar-SA"/>
      </w:rPr>
    </w:lvl>
    <w:lvl w:ilvl="8" w:tplc="7BB0A4CC">
      <w:numFmt w:val="bullet"/>
      <w:lvlText w:val="•"/>
      <w:lvlJc w:val="left"/>
      <w:pPr>
        <w:ind w:left="77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D747F49"/>
    <w:multiLevelType w:val="hybridMultilevel"/>
    <w:tmpl w:val="4162C196"/>
    <w:lvl w:ilvl="0" w:tplc="86A27A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6C734059"/>
    <w:multiLevelType w:val="hybridMultilevel"/>
    <w:tmpl w:val="DFA8BF54"/>
    <w:lvl w:ilvl="0" w:tplc="86A27A4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250"/>
    <w:rsid w:val="00011918"/>
    <w:rsid w:val="00027250"/>
    <w:rsid w:val="000D4CF6"/>
    <w:rsid w:val="000E0763"/>
    <w:rsid w:val="00115500"/>
    <w:rsid w:val="001C2CC7"/>
    <w:rsid w:val="00280B60"/>
    <w:rsid w:val="002E2337"/>
    <w:rsid w:val="004B4986"/>
    <w:rsid w:val="00703126"/>
    <w:rsid w:val="00704403"/>
    <w:rsid w:val="009767D6"/>
    <w:rsid w:val="00B26692"/>
    <w:rsid w:val="00B3453B"/>
    <w:rsid w:val="00D45C85"/>
    <w:rsid w:val="00D93127"/>
    <w:rsid w:val="00DA5A8B"/>
    <w:rsid w:val="00DE0B36"/>
    <w:rsid w:val="00E02225"/>
    <w:rsid w:val="00E52F7D"/>
    <w:rsid w:val="00E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10F6E"/>
  <w15:chartTrackingRefBased/>
  <w15:docId w15:val="{C21CD047-4A84-4861-93F5-F6EE8E38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2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7250"/>
    <w:pPr>
      <w:ind w:left="936"/>
    </w:pPr>
  </w:style>
  <w:style w:type="character" w:styleId="Hyperlink">
    <w:name w:val="Hyperlink"/>
    <w:basedOn w:val="DefaultParagraphFont"/>
    <w:uiPriority w:val="99"/>
    <w:unhideWhenUsed/>
    <w:rsid w:val="000272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25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7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25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2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7250"/>
    <w:pPr>
      <w:spacing w:after="200" w:line="276" w:lineRule="auto"/>
    </w:pPr>
    <w:rPr>
      <w:rFonts w:ascii="Calibri" w:eastAsia="Calibri" w:hAnsi="Calibri" w:cs="Mangal"/>
      <w:szCs w:val="20"/>
      <w:lang w:bidi="hi-IN"/>
    </w:rPr>
  </w:style>
  <w:style w:type="paragraph" w:styleId="ListParagraph">
    <w:name w:val="List Paragraph"/>
    <w:basedOn w:val="Normal"/>
    <w:uiPriority w:val="1"/>
    <w:qFormat/>
    <w:rsid w:val="00DE0B36"/>
    <w:pPr>
      <w:ind w:left="861" w:right="893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007/s10509-019-3528-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ijnonlinmec.2019.02.01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ijnonlinmec.2018.11.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newast.2021.101697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achi.sachan80@gmail.com" TargetMode="External"/><Relationship Id="rId14" Type="http://schemas.openxmlformats.org/officeDocument/2006/relationships/hyperlink" Target="https://doi.org/10.1007/s10509-019-3573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AF79-F46A-4140-88B2-4BBC8CC9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jitendrarajput1988 jitendrarajput1988</dc:creator>
  <cp:keywords/>
  <dc:description/>
  <cp:lastModifiedBy>hp</cp:lastModifiedBy>
  <cp:revision>4</cp:revision>
  <dcterms:created xsi:type="dcterms:W3CDTF">2022-09-11T04:07:00Z</dcterms:created>
  <dcterms:modified xsi:type="dcterms:W3CDTF">2022-09-11T08:05:00Z</dcterms:modified>
</cp:coreProperties>
</file>